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B4C96" w14:textId="141B862C" w:rsidR="004E7CC2" w:rsidRPr="00484306" w:rsidRDefault="00523C61" w:rsidP="004E7CC2">
      <w:pPr>
        <w:spacing w:after="0"/>
        <w:jc w:val="center"/>
        <w:rPr>
          <w:rFonts w:cs="Arial"/>
          <w:b/>
          <w:sz w:val="28"/>
          <w:szCs w:val="28"/>
        </w:rPr>
      </w:pPr>
      <w:r>
        <w:rPr>
          <w:rFonts w:cs="Arial"/>
          <w:b/>
          <w:sz w:val="28"/>
          <w:szCs w:val="28"/>
        </w:rPr>
        <w:t>Peyton Forest Elementary School</w:t>
      </w:r>
    </w:p>
    <w:p w14:paraId="59265A06" w14:textId="4EE2E8FB"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5954EE">
        <w:rPr>
          <w:rFonts w:cs="Arial"/>
          <w:b/>
          <w:color w:val="0083A9" w:themeColor="accent1"/>
          <w:sz w:val="28"/>
          <w:szCs w:val="28"/>
        </w:rPr>
        <w:t>December 16</w:t>
      </w:r>
      <w:r w:rsidR="00523C61">
        <w:rPr>
          <w:rFonts w:cs="Arial"/>
          <w:b/>
          <w:color w:val="0083A9" w:themeColor="accent1"/>
          <w:sz w:val="28"/>
          <w:szCs w:val="28"/>
        </w:rPr>
        <w:t>, 2020</w:t>
      </w:r>
    </w:p>
    <w:p w14:paraId="2F587AC9" w14:textId="415140B5"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523C61">
        <w:rPr>
          <w:rFonts w:cs="Arial"/>
          <w:b/>
          <w:color w:val="0083A9" w:themeColor="accent1"/>
          <w:sz w:val="28"/>
          <w:szCs w:val="28"/>
        </w:rPr>
        <w:t>2:</w:t>
      </w:r>
      <w:r w:rsidR="008252CD">
        <w:rPr>
          <w:rFonts w:cs="Arial"/>
          <w:b/>
          <w:color w:val="0083A9" w:themeColor="accent1"/>
          <w:sz w:val="28"/>
          <w:szCs w:val="28"/>
        </w:rPr>
        <w:t>3</w:t>
      </w:r>
      <w:r w:rsidR="00523C61">
        <w:rPr>
          <w:rFonts w:cs="Arial"/>
          <w:b/>
          <w:color w:val="0083A9" w:themeColor="accent1"/>
          <w:sz w:val="28"/>
          <w:szCs w:val="28"/>
        </w:rPr>
        <w:t>0pm</w:t>
      </w:r>
    </w:p>
    <w:p w14:paraId="706B4C5B" w14:textId="28D8BE96"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523C61">
        <w:rPr>
          <w:rFonts w:cs="Arial"/>
          <w:b/>
          <w:color w:val="0083A9" w:themeColor="accent1"/>
          <w:sz w:val="28"/>
          <w:szCs w:val="28"/>
        </w:rPr>
        <w:t>Virtual</w:t>
      </w:r>
    </w:p>
    <w:p w14:paraId="26C5991F" w14:textId="77777777" w:rsidR="004E7CC2" w:rsidRPr="0024684D" w:rsidRDefault="004E7CC2" w:rsidP="004E7CC2">
      <w:pPr>
        <w:spacing w:after="0"/>
        <w:jc w:val="center"/>
        <w:rPr>
          <w:rFonts w:cs="Arial"/>
          <w:b/>
          <w:sz w:val="32"/>
          <w:szCs w:val="32"/>
        </w:rPr>
      </w:pPr>
    </w:p>
    <w:p w14:paraId="5F5D2901" w14:textId="2FADAED0"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8252CD">
        <w:rPr>
          <w:rFonts w:cs="Arial"/>
          <w:color w:val="0083A9" w:themeColor="accent1"/>
          <w:sz w:val="24"/>
          <w:szCs w:val="24"/>
        </w:rPr>
        <w:t xml:space="preserve">2:37 </w:t>
      </w:r>
      <w:r w:rsidR="00523C61">
        <w:rPr>
          <w:rFonts w:cs="Arial"/>
          <w:color w:val="0083A9" w:themeColor="accent1"/>
          <w:sz w:val="24"/>
          <w:szCs w:val="24"/>
        </w:rPr>
        <w:t>pm</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16081413" w:rsidR="002235D3" w:rsidRDefault="00523C61" w:rsidP="002235D3">
            <w:pPr>
              <w:rPr>
                <w:rFonts w:cs="Arial"/>
                <w:b/>
                <w:sz w:val="24"/>
                <w:szCs w:val="24"/>
              </w:rPr>
            </w:pPr>
            <w:r>
              <w:rPr>
                <w:rFonts w:cs="Arial"/>
                <w:b/>
                <w:sz w:val="24"/>
                <w:szCs w:val="24"/>
              </w:rPr>
              <w:t>Cynthia Gunner</w:t>
            </w:r>
          </w:p>
        </w:tc>
        <w:tc>
          <w:tcPr>
            <w:tcW w:w="2065" w:type="dxa"/>
          </w:tcPr>
          <w:p w14:paraId="6904DEC2" w14:textId="536A7EE2" w:rsidR="002235D3" w:rsidRDefault="009A7F9F"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35407D1C" w:rsidR="002235D3" w:rsidRDefault="00523C61" w:rsidP="002235D3">
            <w:pPr>
              <w:rPr>
                <w:rFonts w:cs="Arial"/>
                <w:b/>
                <w:sz w:val="24"/>
                <w:szCs w:val="24"/>
              </w:rPr>
            </w:pPr>
            <w:r>
              <w:rPr>
                <w:rFonts w:cs="Arial"/>
                <w:b/>
                <w:sz w:val="24"/>
                <w:szCs w:val="24"/>
              </w:rPr>
              <w:t>James Drue</w:t>
            </w:r>
          </w:p>
        </w:tc>
        <w:tc>
          <w:tcPr>
            <w:tcW w:w="2065" w:type="dxa"/>
          </w:tcPr>
          <w:p w14:paraId="3642C336" w14:textId="7210C22B" w:rsidR="002235D3" w:rsidRDefault="005954EE" w:rsidP="002235D3">
            <w:pPr>
              <w:rPr>
                <w:rFonts w:cs="Arial"/>
                <w:b/>
                <w:sz w:val="24"/>
                <w:szCs w:val="24"/>
              </w:rPr>
            </w:pPr>
            <w:r>
              <w:rPr>
                <w:rFonts w:cs="Arial"/>
                <w:b/>
                <w:sz w:val="24"/>
                <w:szCs w:val="24"/>
              </w:rPr>
              <w:t>Absent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7327A9DE" w:rsidR="002235D3" w:rsidRDefault="00523C61" w:rsidP="002235D3">
            <w:pPr>
              <w:rPr>
                <w:rFonts w:cs="Arial"/>
                <w:b/>
                <w:sz w:val="24"/>
                <w:szCs w:val="24"/>
              </w:rPr>
            </w:pPr>
            <w:r>
              <w:rPr>
                <w:rFonts w:cs="Arial"/>
                <w:b/>
                <w:sz w:val="24"/>
                <w:szCs w:val="24"/>
              </w:rPr>
              <w:t>Courtney Smith</w:t>
            </w:r>
          </w:p>
        </w:tc>
        <w:tc>
          <w:tcPr>
            <w:tcW w:w="2065" w:type="dxa"/>
          </w:tcPr>
          <w:p w14:paraId="1E7ECF19" w14:textId="07F5D56C" w:rsidR="002235D3" w:rsidRDefault="005954EE" w:rsidP="002235D3">
            <w:pPr>
              <w:rPr>
                <w:rFonts w:cs="Arial"/>
                <w:b/>
                <w:sz w:val="24"/>
                <w:szCs w:val="24"/>
              </w:rPr>
            </w:pPr>
            <w:r>
              <w:rPr>
                <w:rFonts w:cs="Arial"/>
                <w:b/>
                <w:sz w:val="24"/>
                <w:szCs w:val="24"/>
              </w:rPr>
              <w:t>Absent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7B24C47F" w:rsidR="002235D3" w:rsidRDefault="00A3435E" w:rsidP="002235D3">
            <w:pPr>
              <w:rPr>
                <w:rFonts w:cs="Arial"/>
                <w:b/>
                <w:sz w:val="24"/>
                <w:szCs w:val="24"/>
              </w:rPr>
            </w:pPr>
            <w:r>
              <w:rPr>
                <w:rFonts w:cs="Arial"/>
                <w:b/>
                <w:sz w:val="24"/>
                <w:szCs w:val="24"/>
              </w:rPr>
              <w:t>Benita Ross</w:t>
            </w:r>
          </w:p>
        </w:tc>
        <w:tc>
          <w:tcPr>
            <w:tcW w:w="2065" w:type="dxa"/>
          </w:tcPr>
          <w:p w14:paraId="20B2CEA0" w14:textId="152DE5AA" w:rsidR="002235D3" w:rsidRDefault="00A634ED" w:rsidP="002235D3">
            <w:pPr>
              <w:rPr>
                <w:rFonts w:cs="Arial"/>
                <w:b/>
                <w:sz w:val="24"/>
                <w:szCs w:val="24"/>
              </w:rPr>
            </w:pPr>
            <w:r>
              <w:rPr>
                <w:rFonts w:cs="Arial"/>
                <w:b/>
                <w:sz w:val="24"/>
                <w:szCs w:val="24"/>
              </w:rPr>
              <w:t>Present</w:t>
            </w:r>
          </w:p>
        </w:tc>
      </w:tr>
      <w:tr w:rsidR="00CF5396" w14:paraId="4EEC832E" w14:textId="77777777" w:rsidTr="00FF3119">
        <w:tc>
          <w:tcPr>
            <w:tcW w:w="2515" w:type="dxa"/>
          </w:tcPr>
          <w:p w14:paraId="7F623BA0" w14:textId="62715C84" w:rsidR="00CF5396" w:rsidRPr="00F371DD" w:rsidRDefault="00CF5396" w:rsidP="002235D3">
            <w:pPr>
              <w:rPr>
                <w:rFonts w:cs="Arial"/>
                <w:b/>
                <w:sz w:val="24"/>
                <w:szCs w:val="24"/>
              </w:rPr>
            </w:pPr>
            <w:r>
              <w:rPr>
                <w:rFonts w:cs="Arial"/>
                <w:b/>
                <w:sz w:val="24"/>
                <w:szCs w:val="24"/>
              </w:rPr>
              <w:t>Parent/Guardian</w:t>
            </w:r>
          </w:p>
        </w:tc>
        <w:tc>
          <w:tcPr>
            <w:tcW w:w="4770" w:type="dxa"/>
          </w:tcPr>
          <w:p w14:paraId="76966C79" w14:textId="47372D16" w:rsidR="00CF5396" w:rsidRDefault="00CF5396" w:rsidP="002235D3">
            <w:pPr>
              <w:rPr>
                <w:rFonts w:cs="Arial"/>
                <w:b/>
                <w:sz w:val="24"/>
                <w:szCs w:val="24"/>
              </w:rPr>
            </w:pPr>
          </w:p>
        </w:tc>
        <w:tc>
          <w:tcPr>
            <w:tcW w:w="2065" w:type="dxa"/>
          </w:tcPr>
          <w:p w14:paraId="03CC47D6" w14:textId="71C14969" w:rsidR="00CF5396" w:rsidRDefault="00CF5396" w:rsidP="002235D3">
            <w:pPr>
              <w:rPr>
                <w:rFonts w:cs="Arial"/>
                <w:b/>
                <w:sz w:val="24"/>
                <w:szCs w:val="24"/>
              </w:rPr>
            </w:pPr>
            <w:r>
              <w:rPr>
                <w:rFonts w:cs="Arial"/>
                <w:b/>
                <w:sz w:val="24"/>
                <w:szCs w:val="24"/>
              </w:rPr>
              <w:t>Absent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0E2BA586" w:rsidR="002235D3" w:rsidRDefault="00523C61" w:rsidP="002235D3">
            <w:pPr>
              <w:rPr>
                <w:rFonts w:cs="Arial"/>
                <w:b/>
                <w:sz w:val="24"/>
                <w:szCs w:val="24"/>
              </w:rPr>
            </w:pPr>
            <w:r>
              <w:rPr>
                <w:rFonts w:cs="Arial"/>
                <w:b/>
                <w:sz w:val="24"/>
                <w:szCs w:val="24"/>
              </w:rPr>
              <w:t>Corey Gray</w:t>
            </w:r>
          </w:p>
        </w:tc>
        <w:tc>
          <w:tcPr>
            <w:tcW w:w="2065" w:type="dxa"/>
          </w:tcPr>
          <w:p w14:paraId="031FFFAC" w14:textId="75213A7C" w:rsidR="002235D3" w:rsidRDefault="003706DD"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57A4A601" w:rsidR="002235D3" w:rsidRDefault="00523C61" w:rsidP="002235D3">
            <w:pPr>
              <w:rPr>
                <w:rFonts w:cs="Arial"/>
                <w:b/>
                <w:sz w:val="24"/>
                <w:szCs w:val="24"/>
              </w:rPr>
            </w:pPr>
            <w:r>
              <w:rPr>
                <w:rFonts w:cs="Arial"/>
                <w:b/>
                <w:sz w:val="24"/>
                <w:szCs w:val="24"/>
              </w:rPr>
              <w:t>Donovan Davis</w:t>
            </w:r>
          </w:p>
        </w:tc>
        <w:tc>
          <w:tcPr>
            <w:tcW w:w="2065" w:type="dxa"/>
          </w:tcPr>
          <w:p w14:paraId="788366F7" w14:textId="3AF62392" w:rsidR="002235D3" w:rsidRDefault="003706DD" w:rsidP="002235D3">
            <w:pPr>
              <w:rPr>
                <w:rFonts w:cs="Arial"/>
                <w:b/>
                <w:sz w:val="24"/>
                <w:szCs w:val="24"/>
              </w:rPr>
            </w:pPr>
            <w:r>
              <w:rPr>
                <w:rFonts w:cs="Arial"/>
                <w:b/>
                <w:sz w:val="24"/>
                <w:szCs w:val="24"/>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2AD8F95F" w:rsidR="002235D3" w:rsidRDefault="00523C61" w:rsidP="002235D3">
            <w:pPr>
              <w:rPr>
                <w:rFonts w:cs="Arial"/>
                <w:b/>
                <w:sz w:val="24"/>
                <w:szCs w:val="24"/>
              </w:rPr>
            </w:pPr>
            <w:proofErr w:type="spellStart"/>
            <w:r>
              <w:rPr>
                <w:rFonts w:cs="Arial"/>
                <w:b/>
                <w:sz w:val="24"/>
                <w:szCs w:val="24"/>
              </w:rPr>
              <w:t>Lynair</w:t>
            </w:r>
            <w:proofErr w:type="spellEnd"/>
            <w:r>
              <w:rPr>
                <w:rFonts w:cs="Arial"/>
                <w:b/>
                <w:sz w:val="24"/>
                <w:szCs w:val="24"/>
              </w:rPr>
              <w:t xml:space="preserve"> Alston</w:t>
            </w:r>
          </w:p>
        </w:tc>
        <w:tc>
          <w:tcPr>
            <w:tcW w:w="2065" w:type="dxa"/>
          </w:tcPr>
          <w:p w14:paraId="404445C2" w14:textId="5C57AA5A" w:rsidR="002235D3" w:rsidRDefault="003706DD"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2AC9770A" w:rsidR="002235D3" w:rsidRPr="00C77466" w:rsidRDefault="00C77466" w:rsidP="00C77466">
            <w:pPr>
              <w:ind w:left="720" w:hanging="720"/>
              <w:rPr>
                <w:rFonts w:cs="Arial"/>
                <w:bCs/>
                <w:sz w:val="24"/>
                <w:szCs w:val="24"/>
              </w:rPr>
            </w:pPr>
            <w:r>
              <w:rPr>
                <w:rFonts w:cs="Arial"/>
                <w:b/>
                <w:sz w:val="24"/>
                <w:szCs w:val="24"/>
              </w:rPr>
              <w:t>Tamera Hunter</w:t>
            </w:r>
          </w:p>
        </w:tc>
        <w:tc>
          <w:tcPr>
            <w:tcW w:w="2065" w:type="dxa"/>
          </w:tcPr>
          <w:p w14:paraId="78F1C9A0" w14:textId="30C86AFC" w:rsidR="002235D3" w:rsidRDefault="00C77466" w:rsidP="002235D3">
            <w:pPr>
              <w:rPr>
                <w:rFonts w:cs="Arial"/>
                <w:b/>
                <w:sz w:val="24"/>
                <w:szCs w:val="24"/>
              </w:rPr>
            </w:pPr>
            <w:r>
              <w:rPr>
                <w:rFonts w:cs="Arial"/>
                <w:b/>
                <w:sz w:val="24"/>
                <w:szCs w:val="24"/>
              </w:rPr>
              <w:t>Absent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30D51F34" w:rsidR="002235D3" w:rsidRDefault="00CF5396" w:rsidP="002235D3">
            <w:pPr>
              <w:rPr>
                <w:rFonts w:cs="Arial"/>
                <w:b/>
                <w:sz w:val="24"/>
                <w:szCs w:val="24"/>
              </w:rPr>
            </w:pPr>
            <w:r>
              <w:rPr>
                <w:rFonts w:cs="Arial"/>
                <w:b/>
                <w:sz w:val="24"/>
                <w:szCs w:val="24"/>
              </w:rPr>
              <w:t>TBD</w:t>
            </w:r>
          </w:p>
        </w:tc>
        <w:tc>
          <w:tcPr>
            <w:tcW w:w="2065" w:type="dxa"/>
          </w:tcPr>
          <w:p w14:paraId="24024F9E" w14:textId="35E30BA3" w:rsidR="002235D3" w:rsidRDefault="002235D3" w:rsidP="002235D3">
            <w:pPr>
              <w:rPr>
                <w:rFonts w:cs="Arial"/>
                <w:b/>
                <w:sz w:val="24"/>
                <w:szCs w:val="24"/>
              </w:rPr>
            </w:pP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6698C99A" w:rsidR="002235D3" w:rsidRDefault="00523C61" w:rsidP="002235D3">
            <w:pPr>
              <w:rPr>
                <w:rFonts w:cs="Arial"/>
                <w:b/>
                <w:sz w:val="24"/>
                <w:szCs w:val="24"/>
              </w:rPr>
            </w:pPr>
            <w:r>
              <w:rPr>
                <w:rFonts w:cs="Arial"/>
                <w:b/>
                <w:sz w:val="24"/>
                <w:szCs w:val="24"/>
              </w:rPr>
              <w:t>Ivette Redfield</w:t>
            </w:r>
          </w:p>
        </w:tc>
        <w:tc>
          <w:tcPr>
            <w:tcW w:w="2065" w:type="dxa"/>
          </w:tcPr>
          <w:p w14:paraId="2F8A4C5C" w14:textId="79B9ADB7" w:rsidR="002235D3" w:rsidRDefault="003706DD" w:rsidP="002235D3">
            <w:pPr>
              <w:rPr>
                <w:rFonts w:cs="Arial"/>
                <w:b/>
                <w:sz w:val="24"/>
                <w:szCs w:val="24"/>
              </w:rPr>
            </w:pPr>
            <w:r>
              <w:rPr>
                <w:rFonts w:cs="Arial"/>
                <w:b/>
                <w:sz w:val="24"/>
                <w:szCs w:val="24"/>
              </w:rPr>
              <w:t>Present</w:t>
            </w:r>
          </w:p>
        </w:tc>
      </w:tr>
      <w:tr w:rsidR="002235D3" w14:paraId="608482F4" w14:textId="77777777" w:rsidTr="00FF3119">
        <w:tc>
          <w:tcPr>
            <w:tcW w:w="2515" w:type="dxa"/>
          </w:tcPr>
          <w:p w14:paraId="07351B35" w14:textId="6A34CF3B" w:rsidR="002235D3" w:rsidRDefault="005954EE" w:rsidP="002235D3">
            <w:pPr>
              <w:rPr>
                <w:rFonts w:cs="Arial"/>
                <w:b/>
                <w:sz w:val="24"/>
                <w:szCs w:val="24"/>
              </w:rPr>
            </w:pPr>
            <w:r>
              <w:rPr>
                <w:rFonts w:cs="Arial"/>
                <w:b/>
                <w:sz w:val="24"/>
                <w:szCs w:val="24"/>
              </w:rPr>
              <w:t>GO Team Advocate</w:t>
            </w:r>
          </w:p>
        </w:tc>
        <w:tc>
          <w:tcPr>
            <w:tcW w:w="4770" w:type="dxa"/>
          </w:tcPr>
          <w:p w14:paraId="1B618351" w14:textId="06FF023F" w:rsidR="002235D3" w:rsidRDefault="005954EE" w:rsidP="002235D3">
            <w:pPr>
              <w:rPr>
                <w:rFonts w:cs="Arial"/>
                <w:b/>
                <w:sz w:val="24"/>
                <w:szCs w:val="24"/>
              </w:rPr>
            </w:pPr>
            <w:r>
              <w:rPr>
                <w:rFonts w:cs="Arial"/>
                <w:b/>
                <w:sz w:val="24"/>
                <w:szCs w:val="24"/>
              </w:rPr>
              <w:t>Diane Jacobi</w:t>
            </w:r>
          </w:p>
        </w:tc>
        <w:tc>
          <w:tcPr>
            <w:tcW w:w="2065" w:type="dxa"/>
          </w:tcPr>
          <w:p w14:paraId="06F783B6" w14:textId="0005EF60" w:rsidR="002235D3" w:rsidRDefault="005954EE" w:rsidP="002235D3">
            <w:pPr>
              <w:rPr>
                <w:rFonts w:cs="Arial"/>
                <w:b/>
                <w:sz w:val="24"/>
                <w:szCs w:val="24"/>
              </w:rPr>
            </w:pPr>
            <w:r>
              <w:rPr>
                <w:rFonts w:cs="Arial"/>
                <w:b/>
                <w:sz w:val="24"/>
                <w:szCs w:val="24"/>
              </w:rPr>
              <w:t>Present</w:t>
            </w:r>
          </w:p>
        </w:tc>
      </w:tr>
    </w:tbl>
    <w:p w14:paraId="61ABEEAA" w14:textId="77777777" w:rsidR="00FC2F51" w:rsidRDefault="00FC2F51" w:rsidP="00FC2F51">
      <w:pPr>
        <w:rPr>
          <w:rFonts w:cs="Arial"/>
          <w:b/>
          <w:sz w:val="24"/>
          <w:szCs w:val="24"/>
        </w:rPr>
      </w:pPr>
    </w:p>
    <w:p w14:paraId="59710EDB" w14:textId="77777777" w:rsidR="00CE2E3B" w:rsidRDefault="00CE2E3B" w:rsidP="00CE2E3B">
      <w:pPr>
        <w:pStyle w:val="ListParagraph"/>
        <w:numPr>
          <w:ilvl w:val="0"/>
          <w:numId w:val="4"/>
        </w:numPr>
        <w:ind w:left="270"/>
        <w:rPr>
          <w:rFonts w:cs="Arial"/>
          <w:b/>
          <w:sz w:val="24"/>
          <w:szCs w:val="24"/>
        </w:rPr>
      </w:pPr>
      <w:r>
        <w:rPr>
          <w:rFonts w:cs="Arial"/>
          <w:b/>
          <w:sz w:val="24"/>
          <w:szCs w:val="24"/>
        </w:rPr>
        <w:t>Norms will remain consistent with those set in place from last term</w:t>
      </w:r>
    </w:p>
    <w:p w14:paraId="6153BF73" w14:textId="77777777" w:rsidR="00CE2E3B" w:rsidRDefault="00CE2E3B" w:rsidP="00CE2E3B">
      <w:pPr>
        <w:pStyle w:val="ListParagraph"/>
        <w:numPr>
          <w:ilvl w:val="1"/>
          <w:numId w:val="4"/>
        </w:numPr>
        <w:ind w:left="1170"/>
        <w:rPr>
          <w:rFonts w:cs="Arial"/>
          <w:b/>
          <w:sz w:val="24"/>
          <w:szCs w:val="24"/>
        </w:rPr>
      </w:pPr>
      <w:r>
        <w:rPr>
          <w:rFonts w:cs="Arial"/>
          <w:b/>
          <w:sz w:val="24"/>
          <w:szCs w:val="24"/>
        </w:rPr>
        <w:t>Sign-in to all meetings on time</w:t>
      </w:r>
    </w:p>
    <w:p w14:paraId="64E49217" w14:textId="77777777" w:rsidR="00CE2E3B" w:rsidRDefault="00CE2E3B" w:rsidP="00CE2E3B">
      <w:pPr>
        <w:pStyle w:val="ListParagraph"/>
        <w:numPr>
          <w:ilvl w:val="1"/>
          <w:numId w:val="4"/>
        </w:numPr>
        <w:ind w:left="1170"/>
        <w:rPr>
          <w:rFonts w:cs="Arial"/>
          <w:b/>
          <w:sz w:val="24"/>
          <w:szCs w:val="24"/>
        </w:rPr>
      </w:pPr>
      <w:r w:rsidRPr="00043D93">
        <w:rPr>
          <w:rFonts w:cs="Arial"/>
          <w:b/>
          <w:sz w:val="24"/>
          <w:szCs w:val="24"/>
        </w:rPr>
        <w:t>Respect different perspectives</w:t>
      </w:r>
      <w:r>
        <w:rPr>
          <w:rFonts w:cs="Arial"/>
          <w:b/>
          <w:sz w:val="24"/>
          <w:szCs w:val="24"/>
        </w:rPr>
        <w:t xml:space="preserve"> from those on the Team and those making public comment</w:t>
      </w:r>
    </w:p>
    <w:p w14:paraId="2FC56B1A" w14:textId="199FF630" w:rsidR="00CE2E3B" w:rsidRDefault="00CE2E3B" w:rsidP="00CE2E3B">
      <w:pPr>
        <w:pStyle w:val="ListParagraph"/>
        <w:numPr>
          <w:ilvl w:val="1"/>
          <w:numId w:val="4"/>
        </w:numPr>
        <w:ind w:left="1170"/>
        <w:rPr>
          <w:rFonts w:cs="Arial"/>
          <w:b/>
          <w:sz w:val="24"/>
          <w:szCs w:val="24"/>
        </w:rPr>
      </w:pPr>
      <w:r w:rsidRPr="00043D93">
        <w:rPr>
          <w:rFonts w:cs="Arial"/>
          <w:b/>
          <w:sz w:val="24"/>
          <w:szCs w:val="24"/>
        </w:rPr>
        <w:t xml:space="preserve">Remain actively engaged </w:t>
      </w:r>
      <w:r>
        <w:rPr>
          <w:rFonts w:cs="Arial"/>
          <w:b/>
          <w:sz w:val="24"/>
          <w:szCs w:val="24"/>
        </w:rPr>
        <w:t xml:space="preserve">in and out of our </w:t>
      </w:r>
      <w:proofErr w:type="gramStart"/>
      <w:r>
        <w:rPr>
          <w:rFonts w:cs="Arial"/>
          <w:b/>
          <w:sz w:val="24"/>
          <w:szCs w:val="24"/>
        </w:rPr>
        <w:t>meetings</w:t>
      </w:r>
      <w:proofErr w:type="gramEnd"/>
    </w:p>
    <w:p w14:paraId="28B43D38" w14:textId="434ADA2B" w:rsidR="00C77466" w:rsidRPr="00C77466" w:rsidRDefault="00C77466" w:rsidP="00C77466">
      <w:pPr>
        <w:pStyle w:val="ListParagraph"/>
        <w:numPr>
          <w:ilvl w:val="0"/>
          <w:numId w:val="4"/>
        </w:numPr>
        <w:ind w:left="270"/>
        <w:rPr>
          <w:rFonts w:cs="Arial"/>
          <w:b/>
          <w:sz w:val="24"/>
          <w:szCs w:val="24"/>
        </w:rPr>
      </w:pPr>
      <w:r>
        <w:rPr>
          <w:rFonts w:cs="Arial"/>
          <w:b/>
          <w:sz w:val="24"/>
          <w:szCs w:val="24"/>
        </w:rPr>
        <w:t>Mrs. Gunner solicited clarification from District Governance Team Representative Diane Jacobi if there is a rule that prevents Peyton Forest GO Team Secretary from running the meeting.  Mrs. Jacobi confirmed that no rule prevented this format.</w:t>
      </w:r>
    </w:p>
    <w:p w14:paraId="02C84E50" w14:textId="77777777" w:rsidR="00CE2E3B" w:rsidRPr="00C77466" w:rsidRDefault="00CE2E3B" w:rsidP="00C77466">
      <w:pPr>
        <w:ind w:left="1170"/>
        <w:rPr>
          <w:rFonts w:cs="Arial"/>
          <w:b/>
          <w:sz w:val="24"/>
          <w:szCs w:val="24"/>
        </w:rPr>
      </w:pPr>
    </w:p>
    <w:p w14:paraId="387E44CE" w14:textId="33889C98" w:rsidR="009A3327" w:rsidRPr="00484306" w:rsidRDefault="009A3327" w:rsidP="009A3327">
      <w:pPr>
        <w:rPr>
          <w:rFonts w:cs="Arial"/>
          <w:sz w:val="24"/>
          <w:szCs w:val="24"/>
        </w:rPr>
      </w:pPr>
      <w:r w:rsidRPr="00484306">
        <w:rPr>
          <w:rFonts w:cs="Arial"/>
          <w:b/>
          <w:sz w:val="24"/>
          <w:szCs w:val="24"/>
        </w:rPr>
        <w:t xml:space="preserve">Quorum Established: </w:t>
      </w:r>
      <w:r w:rsidR="007D3574">
        <w:rPr>
          <w:rFonts w:cs="Arial"/>
          <w:color w:val="0083A9" w:themeColor="accent1"/>
          <w:sz w:val="24"/>
          <w:szCs w:val="24"/>
        </w:rPr>
        <w:t>Yes</w:t>
      </w:r>
    </w:p>
    <w:p w14:paraId="4C2C0D1A" w14:textId="634E1070"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(add items as needed)</w:t>
      </w:r>
    </w:p>
    <w:p w14:paraId="2D36A81F" w14:textId="306DB214"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3903D1">
        <w:rPr>
          <w:rFonts w:cs="Arial"/>
          <w:color w:val="0083A9" w:themeColor="accent1"/>
          <w:sz w:val="24"/>
          <w:szCs w:val="24"/>
        </w:rPr>
        <w:t xml:space="preserve">Ivette Redfield </w:t>
      </w:r>
      <w:r w:rsidRPr="00484306">
        <w:rPr>
          <w:rFonts w:cs="Arial"/>
          <w:sz w:val="24"/>
          <w:szCs w:val="24"/>
        </w:rPr>
        <w:t xml:space="preserve">; Seconded by: </w:t>
      </w:r>
      <w:r w:rsidR="005954EE">
        <w:rPr>
          <w:rFonts w:cs="Arial"/>
          <w:color w:val="0083A9" w:themeColor="accent1"/>
          <w:sz w:val="24"/>
          <w:szCs w:val="24"/>
        </w:rPr>
        <w:t>Donovan Davis</w:t>
      </w:r>
    </w:p>
    <w:p w14:paraId="74F0E149" w14:textId="197B268C"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lastRenderedPageBreak/>
        <w:t>Members Approving:</w:t>
      </w:r>
      <w:r w:rsidR="008C5487" w:rsidRPr="008C5487">
        <w:rPr>
          <w:rFonts w:cs="Arial"/>
          <w:sz w:val="24"/>
          <w:szCs w:val="24"/>
        </w:rPr>
        <w:t xml:space="preserve"> </w:t>
      </w:r>
      <w:r w:rsidR="003903D1">
        <w:rPr>
          <w:rFonts w:cs="Arial"/>
          <w:sz w:val="24"/>
          <w:szCs w:val="24"/>
        </w:rPr>
        <w:t>All</w:t>
      </w:r>
    </w:p>
    <w:p w14:paraId="57FFA089" w14:textId="00D47361"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7D3574">
        <w:rPr>
          <w:rFonts w:cs="Arial"/>
          <w:sz w:val="24"/>
          <w:szCs w:val="24"/>
        </w:rPr>
        <w:t>None</w:t>
      </w:r>
    </w:p>
    <w:p w14:paraId="0BC56146" w14:textId="7B556761"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5954EE">
        <w:rPr>
          <w:rFonts w:cs="Arial"/>
          <w:sz w:val="24"/>
          <w:szCs w:val="24"/>
        </w:rPr>
        <w:t>None</w:t>
      </w:r>
    </w:p>
    <w:p w14:paraId="0FA06977" w14:textId="1C3AF81B" w:rsidR="002F3672" w:rsidRDefault="0024684D" w:rsidP="005954EE">
      <w:pPr>
        <w:pStyle w:val="ListParagraph"/>
        <w:ind w:left="1350"/>
        <w:rPr>
          <w:rFonts w:cs="Arial"/>
          <w:color w:val="0083A9" w:themeColor="accent1"/>
          <w:sz w:val="24"/>
          <w:szCs w:val="24"/>
        </w:rPr>
      </w:pPr>
      <w:r w:rsidRPr="00484306">
        <w:rPr>
          <w:rFonts w:cs="Arial"/>
          <w:b/>
          <w:sz w:val="24"/>
          <w:szCs w:val="24"/>
        </w:rPr>
        <w:t xml:space="preserve">Motion </w:t>
      </w:r>
      <w:r w:rsidR="007D3574">
        <w:rPr>
          <w:rFonts w:cs="Arial"/>
          <w:color w:val="0083A9" w:themeColor="accent1"/>
          <w:sz w:val="24"/>
          <w:szCs w:val="24"/>
        </w:rPr>
        <w:t>Passes</w:t>
      </w:r>
    </w:p>
    <w:p w14:paraId="1D4CEE37" w14:textId="77777777" w:rsidR="005954EE" w:rsidRPr="005954EE" w:rsidRDefault="005954EE" w:rsidP="005954EE">
      <w:pPr>
        <w:pStyle w:val="ListParagraph"/>
        <w:ind w:left="1350"/>
        <w:rPr>
          <w:rFonts w:cs="Arial"/>
          <w:color w:val="0083A9" w:themeColor="accent1"/>
          <w:sz w:val="24"/>
          <w:szCs w:val="24"/>
        </w:rPr>
      </w:pPr>
    </w:p>
    <w:p w14:paraId="506CDEC2" w14:textId="7F978A5C" w:rsidR="002F3672" w:rsidRPr="00484306" w:rsidRDefault="002F3672" w:rsidP="002F3672">
      <w:pPr>
        <w:pStyle w:val="ListParagraph"/>
        <w:numPr>
          <w:ilvl w:val="1"/>
          <w:numId w:val="3"/>
        </w:numPr>
        <w:ind w:left="1350" w:hanging="720"/>
        <w:rPr>
          <w:rFonts w:cs="Arial"/>
          <w:sz w:val="24"/>
          <w:szCs w:val="24"/>
        </w:rPr>
      </w:pPr>
      <w:r w:rsidRPr="00484306">
        <w:rPr>
          <w:rFonts w:cs="Arial"/>
          <w:b/>
          <w:sz w:val="24"/>
          <w:szCs w:val="24"/>
        </w:rPr>
        <w:t xml:space="preserve">Approval of Previous Minutes: </w:t>
      </w:r>
      <w:r>
        <w:rPr>
          <w:rFonts w:cs="Arial"/>
          <w:i/>
          <w:sz w:val="24"/>
          <w:szCs w:val="24"/>
        </w:rPr>
        <w:t>List am</w:t>
      </w:r>
      <w:r w:rsidRPr="00484306">
        <w:rPr>
          <w:rFonts w:cs="Arial"/>
          <w:i/>
          <w:sz w:val="24"/>
          <w:szCs w:val="24"/>
        </w:rPr>
        <w:t>endments to the minutes:</w:t>
      </w:r>
      <w:r w:rsidR="003903D1">
        <w:rPr>
          <w:rFonts w:cs="Arial"/>
          <w:i/>
          <w:sz w:val="24"/>
          <w:szCs w:val="24"/>
        </w:rPr>
        <w:t xml:space="preserve"> </w:t>
      </w:r>
      <w:r w:rsidR="003903D1">
        <w:rPr>
          <w:rFonts w:cs="Arial"/>
          <w:i/>
          <w:color w:val="0083A9" w:themeColor="accent1"/>
          <w:sz w:val="24"/>
          <w:szCs w:val="24"/>
        </w:rPr>
        <w:t>None</w:t>
      </w:r>
    </w:p>
    <w:p w14:paraId="7BAA8BCC" w14:textId="26B39F07" w:rsidR="002F3672" w:rsidRPr="00484306" w:rsidRDefault="00036C34" w:rsidP="002F3672">
      <w:pPr>
        <w:pStyle w:val="ListParagraph"/>
        <w:ind w:left="1350"/>
        <w:rPr>
          <w:rFonts w:cs="Arial"/>
          <w:sz w:val="24"/>
          <w:szCs w:val="24"/>
        </w:rPr>
      </w:pPr>
      <w:r>
        <w:rPr>
          <w:rFonts w:cs="Arial"/>
          <w:sz w:val="24"/>
          <w:szCs w:val="24"/>
        </w:rPr>
        <w:t>Consensus</w:t>
      </w:r>
    </w:p>
    <w:p w14:paraId="58C2015A" w14:textId="4FD8BE79" w:rsidR="002F3672" w:rsidRPr="008C5487" w:rsidRDefault="002F3672" w:rsidP="002F3672">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036C34">
        <w:rPr>
          <w:rFonts w:cs="Arial"/>
          <w:sz w:val="24"/>
          <w:szCs w:val="24"/>
        </w:rPr>
        <w:t xml:space="preserve"> All</w:t>
      </w:r>
    </w:p>
    <w:p w14:paraId="25BAB76F" w14:textId="2554F291" w:rsidR="002F3672" w:rsidRPr="008C5487" w:rsidRDefault="002F3672" w:rsidP="002F3672">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9A7F9F">
        <w:rPr>
          <w:rFonts w:cs="Arial"/>
          <w:sz w:val="24"/>
          <w:szCs w:val="24"/>
        </w:rPr>
        <w:t>None</w:t>
      </w:r>
    </w:p>
    <w:p w14:paraId="071BD9B8" w14:textId="46EA5DD9" w:rsidR="002F3672" w:rsidRPr="008C5487" w:rsidRDefault="002F3672" w:rsidP="002F3672">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9A7F9F">
        <w:rPr>
          <w:rFonts w:cs="Arial"/>
          <w:sz w:val="24"/>
          <w:szCs w:val="24"/>
        </w:rPr>
        <w:t>None</w:t>
      </w:r>
    </w:p>
    <w:p w14:paraId="23FCC90A" w14:textId="57E17ADC" w:rsidR="00E236E3" w:rsidRDefault="002F3672" w:rsidP="00E236E3">
      <w:pPr>
        <w:pStyle w:val="ListParagraph"/>
        <w:ind w:left="1350"/>
        <w:rPr>
          <w:rFonts w:cs="Arial"/>
          <w:color w:val="0083A9" w:themeColor="accent1"/>
          <w:sz w:val="24"/>
          <w:szCs w:val="24"/>
        </w:rPr>
      </w:pPr>
      <w:r w:rsidRPr="00484306">
        <w:rPr>
          <w:rFonts w:cs="Arial"/>
          <w:b/>
          <w:sz w:val="24"/>
          <w:szCs w:val="24"/>
        </w:rPr>
        <w:t xml:space="preserve">Motion </w:t>
      </w:r>
      <w:r w:rsidR="00E236E3">
        <w:rPr>
          <w:rFonts w:cs="Arial"/>
          <w:color w:val="0083A9" w:themeColor="accent1"/>
          <w:sz w:val="24"/>
          <w:szCs w:val="24"/>
        </w:rPr>
        <w:t>Passes</w:t>
      </w:r>
    </w:p>
    <w:p w14:paraId="00333BAB" w14:textId="77777777" w:rsidR="00E236E3" w:rsidRPr="00E236E3" w:rsidRDefault="00E236E3" w:rsidP="00E236E3">
      <w:pPr>
        <w:pStyle w:val="ListParagraph"/>
        <w:ind w:left="1350"/>
        <w:rPr>
          <w:rFonts w:cs="Arial"/>
          <w:color w:val="0083A9" w:themeColor="accent1"/>
          <w:sz w:val="24"/>
          <w:szCs w:val="24"/>
        </w:rPr>
      </w:pPr>
    </w:p>
    <w:p w14:paraId="6A2CD659" w14:textId="77777777" w:rsidR="00E236E3" w:rsidRDefault="00E236E3" w:rsidP="003903D1">
      <w:pPr>
        <w:pStyle w:val="ListParagraph"/>
        <w:ind w:left="1350"/>
        <w:rPr>
          <w:rFonts w:cs="Arial"/>
          <w:color w:val="0083A9" w:themeColor="accent1"/>
          <w:sz w:val="24"/>
          <w:szCs w:val="24"/>
        </w:rPr>
      </w:pPr>
    </w:p>
    <w:p w14:paraId="7A054757" w14:textId="36C8C5AA" w:rsidR="00E236E3" w:rsidRDefault="00E236E3" w:rsidP="00E236E3">
      <w:pPr>
        <w:pStyle w:val="ListParagraph"/>
        <w:numPr>
          <w:ilvl w:val="1"/>
          <w:numId w:val="3"/>
        </w:numPr>
        <w:ind w:left="1350" w:hanging="720"/>
        <w:rPr>
          <w:rFonts w:cs="Arial"/>
          <w:b/>
          <w:sz w:val="24"/>
          <w:szCs w:val="24"/>
        </w:rPr>
      </w:pPr>
      <w:r>
        <w:rPr>
          <w:rFonts w:cs="Arial"/>
          <w:b/>
          <w:sz w:val="24"/>
          <w:szCs w:val="24"/>
        </w:rPr>
        <w:t xml:space="preserve">Review and </w:t>
      </w:r>
      <w:r w:rsidR="005954EE">
        <w:rPr>
          <w:rFonts w:cs="Arial"/>
          <w:b/>
          <w:sz w:val="24"/>
          <w:szCs w:val="24"/>
        </w:rPr>
        <w:t>Approve Strategic Plan</w:t>
      </w:r>
      <w:r w:rsidR="006A7FC4">
        <w:rPr>
          <w:rFonts w:cs="Arial"/>
          <w:b/>
          <w:sz w:val="24"/>
          <w:szCs w:val="24"/>
        </w:rPr>
        <w:t xml:space="preserve"> Priorities for 2020-2021</w:t>
      </w:r>
    </w:p>
    <w:p w14:paraId="4F53EE1D" w14:textId="47EA47BF" w:rsidR="006A7FC4" w:rsidRPr="00CE2E3B" w:rsidRDefault="006A7FC4" w:rsidP="006A7FC4">
      <w:pPr>
        <w:pStyle w:val="ListParagraph"/>
        <w:numPr>
          <w:ilvl w:val="2"/>
          <w:numId w:val="3"/>
        </w:numPr>
        <w:rPr>
          <w:rFonts w:cs="Arial"/>
          <w:b/>
          <w:sz w:val="24"/>
          <w:szCs w:val="24"/>
        </w:rPr>
      </w:pPr>
      <w:r>
        <w:rPr>
          <w:rFonts w:cs="Arial"/>
          <w:b/>
          <w:sz w:val="24"/>
          <w:szCs w:val="24"/>
        </w:rPr>
        <w:t>The Strategic Plan Priorities were distributed for member review via email on 12/9/2020.  The Plan is also available for review on the GO Team Website.  The Plan was reviewed before motion to adopt.  Plan has F2F model priorities, if APS returns to full virtual learning, additional provisions will be considered.</w:t>
      </w:r>
    </w:p>
    <w:p w14:paraId="378ECCDE" w14:textId="7383B975" w:rsidR="00E236E3" w:rsidRPr="00CE2E3B" w:rsidRDefault="00E236E3" w:rsidP="00E236E3">
      <w:pPr>
        <w:pStyle w:val="ListParagraph"/>
        <w:ind w:left="1350"/>
        <w:rPr>
          <w:rFonts w:cs="Arial"/>
          <w:b/>
          <w:sz w:val="24"/>
          <w:szCs w:val="24"/>
        </w:rPr>
      </w:pPr>
      <w:r w:rsidRPr="00CE2E3B">
        <w:rPr>
          <w:rFonts w:cs="Arial"/>
          <w:sz w:val="24"/>
          <w:szCs w:val="24"/>
        </w:rPr>
        <w:t xml:space="preserve">Motion to adopt made </w:t>
      </w:r>
      <w:proofErr w:type="gramStart"/>
      <w:r w:rsidRPr="00CE2E3B">
        <w:rPr>
          <w:rFonts w:cs="Arial"/>
          <w:sz w:val="24"/>
          <w:szCs w:val="24"/>
        </w:rPr>
        <w:t>by:</w:t>
      </w:r>
      <w:proofErr w:type="gramEnd"/>
      <w:r w:rsidRPr="00CE2E3B">
        <w:rPr>
          <w:rFonts w:cs="Arial"/>
          <w:sz w:val="24"/>
          <w:szCs w:val="24"/>
        </w:rPr>
        <w:t xml:space="preserve"> </w:t>
      </w:r>
      <w:r w:rsidR="006A7FC4">
        <w:rPr>
          <w:rFonts w:cs="Arial"/>
          <w:color w:val="0083A9" w:themeColor="accent1"/>
          <w:sz w:val="24"/>
          <w:szCs w:val="24"/>
        </w:rPr>
        <w:t>Redfield</w:t>
      </w:r>
      <w:r w:rsidRPr="00CE2E3B">
        <w:rPr>
          <w:rFonts w:cs="Arial"/>
          <w:sz w:val="24"/>
          <w:szCs w:val="24"/>
        </w:rPr>
        <w:t xml:space="preserve">; </w:t>
      </w:r>
      <w:r w:rsidR="005029A1">
        <w:rPr>
          <w:rFonts w:cs="Arial"/>
          <w:sz w:val="24"/>
          <w:szCs w:val="24"/>
        </w:rPr>
        <w:t>S</w:t>
      </w:r>
      <w:r w:rsidR="005029A1" w:rsidRPr="00CE2E3B">
        <w:rPr>
          <w:rFonts w:cs="Arial"/>
          <w:sz w:val="24"/>
          <w:szCs w:val="24"/>
        </w:rPr>
        <w:t>econded</w:t>
      </w:r>
      <w:r w:rsidRPr="00CE2E3B">
        <w:rPr>
          <w:rFonts w:cs="Arial"/>
          <w:sz w:val="24"/>
          <w:szCs w:val="24"/>
        </w:rPr>
        <w:t xml:space="preserve"> by: </w:t>
      </w:r>
      <w:r w:rsidR="006A7FC4">
        <w:rPr>
          <w:rFonts w:cs="Arial"/>
          <w:color w:val="0083A9" w:themeColor="accent1"/>
          <w:sz w:val="24"/>
          <w:szCs w:val="24"/>
        </w:rPr>
        <w:t>Lanai Alston</w:t>
      </w:r>
    </w:p>
    <w:p w14:paraId="7C5628A7" w14:textId="77777777" w:rsidR="00E236E3" w:rsidRPr="00BE565A" w:rsidRDefault="00E236E3" w:rsidP="00E236E3">
      <w:pPr>
        <w:pStyle w:val="ListParagraph"/>
        <w:ind w:left="1350"/>
        <w:rPr>
          <w:rFonts w:cs="Arial"/>
          <w:color w:val="D47B22" w:themeColor="accent2"/>
          <w:sz w:val="24"/>
          <w:szCs w:val="24"/>
        </w:rPr>
      </w:pPr>
      <w:r w:rsidRPr="00BE565A">
        <w:rPr>
          <w:rFonts w:cs="Arial"/>
          <w:color w:val="D47B22" w:themeColor="accent2"/>
          <w:sz w:val="24"/>
          <w:szCs w:val="24"/>
        </w:rPr>
        <w:t>Members Approving:</w:t>
      </w:r>
      <w:r>
        <w:rPr>
          <w:rFonts w:cs="Arial"/>
          <w:color w:val="D47B22" w:themeColor="accent2"/>
          <w:sz w:val="24"/>
          <w:szCs w:val="24"/>
        </w:rPr>
        <w:t xml:space="preserve"> All</w:t>
      </w:r>
    </w:p>
    <w:p w14:paraId="10627DDD" w14:textId="1A5B16EB" w:rsidR="00E236E3" w:rsidRPr="00BE565A" w:rsidRDefault="00E236E3" w:rsidP="005029A1">
      <w:pPr>
        <w:pStyle w:val="ListParagraph"/>
        <w:tabs>
          <w:tab w:val="center" w:pos="5355"/>
        </w:tabs>
        <w:ind w:left="1350"/>
        <w:rPr>
          <w:rFonts w:cs="Arial"/>
          <w:color w:val="D47B22" w:themeColor="accent2"/>
          <w:sz w:val="24"/>
          <w:szCs w:val="24"/>
        </w:rPr>
      </w:pPr>
      <w:r w:rsidRPr="00BE565A">
        <w:rPr>
          <w:rFonts w:cs="Arial"/>
          <w:color w:val="D47B22" w:themeColor="accent2"/>
          <w:sz w:val="24"/>
          <w:szCs w:val="24"/>
        </w:rPr>
        <w:t>Members Opposing:</w:t>
      </w:r>
      <w:r>
        <w:rPr>
          <w:rFonts w:cs="Arial"/>
          <w:color w:val="D47B22" w:themeColor="accent2"/>
          <w:sz w:val="24"/>
          <w:szCs w:val="24"/>
        </w:rPr>
        <w:t xml:space="preserve"> None</w:t>
      </w:r>
      <w:r w:rsidR="005029A1">
        <w:rPr>
          <w:rFonts w:cs="Arial"/>
          <w:color w:val="D47B22" w:themeColor="accent2"/>
          <w:sz w:val="24"/>
          <w:szCs w:val="24"/>
        </w:rPr>
        <w:tab/>
      </w:r>
    </w:p>
    <w:p w14:paraId="2D83500B" w14:textId="05807C94" w:rsidR="00E236E3" w:rsidRPr="00BE565A" w:rsidRDefault="00E236E3" w:rsidP="00E236E3">
      <w:pPr>
        <w:pStyle w:val="ListParagraph"/>
        <w:ind w:left="1350"/>
        <w:rPr>
          <w:rFonts w:cs="Arial"/>
          <w:color w:val="D47B22" w:themeColor="accent2"/>
          <w:sz w:val="24"/>
          <w:szCs w:val="24"/>
        </w:rPr>
      </w:pPr>
      <w:r w:rsidRPr="00BE565A">
        <w:rPr>
          <w:rFonts w:cs="Arial"/>
          <w:color w:val="D47B22" w:themeColor="accent2"/>
          <w:sz w:val="24"/>
          <w:szCs w:val="24"/>
        </w:rPr>
        <w:t>Members Abstaining:</w:t>
      </w:r>
      <w:r w:rsidR="006A7FC4">
        <w:rPr>
          <w:rFonts w:cs="Arial"/>
          <w:color w:val="D47B22" w:themeColor="accent2"/>
          <w:sz w:val="24"/>
          <w:szCs w:val="24"/>
        </w:rPr>
        <w:t xml:space="preserve"> None</w:t>
      </w:r>
    </w:p>
    <w:p w14:paraId="21A277C9" w14:textId="77777777" w:rsidR="00E236E3" w:rsidRDefault="00E236E3" w:rsidP="00E236E3">
      <w:pPr>
        <w:pStyle w:val="ListParagraph"/>
        <w:ind w:left="1350"/>
        <w:rPr>
          <w:rFonts w:cs="Arial"/>
          <w:color w:val="0083A9" w:themeColor="accent1"/>
          <w:sz w:val="24"/>
          <w:szCs w:val="24"/>
        </w:rPr>
      </w:pPr>
      <w:r w:rsidRPr="00BE565A">
        <w:rPr>
          <w:rFonts w:cs="Arial"/>
          <w:b/>
          <w:bCs/>
          <w:sz w:val="24"/>
          <w:szCs w:val="24"/>
        </w:rPr>
        <w:t>Motion</w:t>
      </w:r>
      <w:r w:rsidRPr="00BE565A">
        <w:rPr>
          <w:rFonts w:cs="Arial"/>
          <w:color w:val="D47B22" w:themeColor="accent2"/>
          <w:sz w:val="24"/>
          <w:szCs w:val="24"/>
        </w:rPr>
        <w:t xml:space="preserve"> </w:t>
      </w:r>
      <w:r>
        <w:rPr>
          <w:rFonts w:cs="Arial"/>
          <w:color w:val="0083A9" w:themeColor="accent1"/>
          <w:sz w:val="24"/>
          <w:szCs w:val="24"/>
        </w:rPr>
        <w:t>Passes</w:t>
      </w:r>
    </w:p>
    <w:p w14:paraId="17B9AB64" w14:textId="77777777" w:rsidR="006A7FC4" w:rsidRDefault="006A7FC4" w:rsidP="00E236E3">
      <w:pPr>
        <w:pStyle w:val="ListParagraph"/>
        <w:ind w:left="1350"/>
        <w:rPr>
          <w:rFonts w:cs="Arial"/>
          <w:color w:val="0083A9" w:themeColor="accent1"/>
          <w:sz w:val="24"/>
          <w:szCs w:val="24"/>
        </w:rPr>
      </w:pPr>
    </w:p>
    <w:p w14:paraId="48F0E9ED" w14:textId="77777777" w:rsidR="006A7FC4" w:rsidRDefault="006A7FC4" w:rsidP="00E236E3">
      <w:pPr>
        <w:pStyle w:val="ListParagraph"/>
        <w:ind w:left="1350"/>
        <w:rPr>
          <w:rFonts w:cs="Arial"/>
          <w:color w:val="0083A9" w:themeColor="accent1"/>
          <w:sz w:val="24"/>
          <w:szCs w:val="24"/>
        </w:rPr>
      </w:pPr>
    </w:p>
    <w:p w14:paraId="2D37F556" w14:textId="24D8BF0A" w:rsidR="006A7FC4" w:rsidRPr="006A7FC4" w:rsidRDefault="006A7FC4" w:rsidP="006A7FC4">
      <w:pPr>
        <w:tabs>
          <w:tab w:val="left" w:pos="1185"/>
        </w:tabs>
        <w:rPr>
          <w:rFonts w:cs="Arial"/>
          <w:color w:val="0083A9" w:themeColor="accent1"/>
          <w:sz w:val="24"/>
          <w:szCs w:val="24"/>
        </w:rPr>
      </w:pPr>
      <w:r>
        <w:rPr>
          <w:rFonts w:cs="Arial"/>
          <w:color w:val="0083A9" w:themeColor="accent1"/>
          <w:sz w:val="24"/>
          <w:szCs w:val="24"/>
        </w:rPr>
        <w:tab/>
      </w:r>
      <w:r>
        <w:rPr>
          <w:rFonts w:cs="Arial"/>
          <w:b/>
          <w:sz w:val="24"/>
          <w:szCs w:val="24"/>
        </w:rPr>
        <w:t>Public Comment:</w:t>
      </w:r>
    </w:p>
    <w:p w14:paraId="70DA1FED" w14:textId="77777777" w:rsidR="00E236E3" w:rsidRPr="00CE2E3B" w:rsidRDefault="00E236E3" w:rsidP="00E236E3">
      <w:pPr>
        <w:pStyle w:val="ListParagraph"/>
        <w:numPr>
          <w:ilvl w:val="0"/>
          <w:numId w:val="4"/>
        </w:numPr>
        <w:rPr>
          <w:rFonts w:cs="Arial"/>
          <w:color w:val="0083A9" w:themeColor="accent1"/>
          <w:sz w:val="24"/>
          <w:szCs w:val="24"/>
        </w:rPr>
      </w:pPr>
      <w:r>
        <w:rPr>
          <w:rFonts w:cs="Arial"/>
          <w:b/>
          <w:bCs/>
          <w:sz w:val="24"/>
          <w:szCs w:val="24"/>
        </w:rPr>
        <w:t>Public Comment Format: Parents will sign-up for a speaking slot through Sign-up Genius (online platform) and will be granted 4 minutes to speak during the meeting.</w:t>
      </w:r>
    </w:p>
    <w:p w14:paraId="11BF5E1A" w14:textId="26F6805B" w:rsidR="006A7FC4" w:rsidRPr="006A7FC4" w:rsidRDefault="00E236E3" w:rsidP="006A7FC4">
      <w:pPr>
        <w:pStyle w:val="ListParagraph"/>
        <w:numPr>
          <w:ilvl w:val="0"/>
          <w:numId w:val="4"/>
        </w:numPr>
        <w:rPr>
          <w:rFonts w:cs="Arial"/>
          <w:color w:val="0083A9" w:themeColor="accent1"/>
          <w:sz w:val="24"/>
          <w:szCs w:val="24"/>
        </w:rPr>
      </w:pPr>
      <w:r>
        <w:rPr>
          <w:rFonts w:cs="Arial"/>
          <w:b/>
          <w:bCs/>
          <w:sz w:val="24"/>
          <w:szCs w:val="24"/>
        </w:rPr>
        <w:t>Sign up Genius will be accessed on the Peyton Forest Website and available for the December Meeting</w:t>
      </w:r>
    </w:p>
    <w:p w14:paraId="59A6F7F3" w14:textId="77777777" w:rsidR="006A7FC4" w:rsidRPr="006A7FC4" w:rsidRDefault="006A7FC4" w:rsidP="006A7FC4">
      <w:pPr>
        <w:ind w:left="1710"/>
        <w:rPr>
          <w:rFonts w:cs="Arial"/>
          <w:color w:val="0083A9" w:themeColor="accent1"/>
          <w:sz w:val="24"/>
          <w:szCs w:val="24"/>
        </w:rPr>
      </w:pPr>
    </w:p>
    <w:p w14:paraId="44195EA1" w14:textId="5D850B8A" w:rsidR="006A7FC4" w:rsidRPr="006A7FC4" w:rsidRDefault="006A7FC4" w:rsidP="006A7FC4">
      <w:pPr>
        <w:pStyle w:val="ListParagraph"/>
        <w:numPr>
          <w:ilvl w:val="1"/>
          <w:numId w:val="4"/>
        </w:numPr>
        <w:rPr>
          <w:rFonts w:cs="Arial"/>
          <w:color w:val="0083A9" w:themeColor="accent1"/>
          <w:sz w:val="24"/>
          <w:szCs w:val="24"/>
        </w:rPr>
      </w:pPr>
      <w:r>
        <w:rPr>
          <w:rFonts w:cs="Arial"/>
          <w:b/>
          <w:bCs/>
          <w:sz w:val="24"/>
          <w:szCs w:val="24"/>
        </w:rPr>
        <w:t>12/16/2020 Time Slots</w:t>
      </w:r>
    </w:p>
    <w:p w14:paraId="66FB9B63" w14:textId="52E8E691" w:rsidR="006A7FC4" w:rsidRPr="006A7FC4" w:rsidRDefault="006A7FC4" w:rsidP="006A7FC4">
      <w:pPr>
        <w:pStyle w:val="ListParagraph"/>
        <w:numPr>
          <w:ilvl w:val="2"/>
          <w:numId w:val="4"/>
        </w:numPr>
        <w:rPr>
          <w:rFonts w:cs="Arial"/>
          <w:color w:val="0083A9" w:themeColor="accent1"/>
          <w:sz w:val="24"/>
          <w:szCs w:val="24"/>
        </w:rPr>
      </w:pPr>
      <w:r>
        <w:rPr>
          <w:rFonts w:cs="Arial"/>
          <w:b/>
          <w:bCs/>
          <w:sz w:val="24"/>
          <w:szCs w:val="24"/>
        </w:rPr>
        <w:t xml:space="preserve">3:20pm – </w:t>
      </w:r>
      <w:r>
        <w:rPr>
          <w:rFonts w:cs="Arial"/>
          <w:color w:val="D47B22" w:themeColor="accent2"/>
          <w:sz w:val="24"/>
          <w:szCs w:val="24"/>
        </w:rPr>
        <w:t>No sign up</w:t>
      </w:r>
    </w:p>
    <w:p w14:paraId="6D4E6817" w14:textId="481EB2F7" w:rsidR="006A7FC4" w:rsidRPr="006A7FC4" w:rsidRDefault="006A7FC4" w:rsidP="006A7FC4">
      <w:pPr>
        <w:pStyle w:val="ListParagraph"/>
        <w:numPr>
          <w:ilvl w:val="2"/>
          <w:numId w:val="4"/>
        </w:numPr>
        <w:rPr>
          <w:rFonts w:cs="Arial"/>
          <w:color w:val="0083A9" w:themeColor="accent1"/>
          <w:sz w:val="24"/>
          <w:szCs w:val="24"/>
        </w:rPr>
      </w:pPr>
      <w:r>
        <w:rPr>
          <w:rFonts w:cs="Arial"/>
          <w:b/>
          <w:bCs/>
          <w:sz w:val="24"/>
          <w:szCs w:val="24"/>
        </w:rPr>
        <w:t xml:space="preserve">3:24pm– </w:t>
      </w:r>
      <w:r>
        <w:rPr>
          <w:rFonts w:cs="Arial"/>
          <w:color w:val="D47B22" w:themeColor="accent2"/>
          <w:sz w:val="24"/>
          <w:szCs w:val="24"/>
        </w:rPr>
        <w:t>No sign up</w:t>
      </w:r>
    </w:p>
    <w:p w14:paraId="0B465562" w14:textId="77777777" w:rsidR="00A722AE" w:rsidRDefault="00A722AE" w:rsidP="003903D1">
      <w:pPr>
        <w:rPr>
          <w:rFonts w:cs="Arial"/>
          <w:color w:val="0083A9" w:themeColor="accent1"/>
          <w:sz w:val="24"/>
          <w:szCs w:val="24"/>
        </w:rPr>
      </w:pPr>
    </w:p>
    <w:p w14:paraId="5CC48C37" w14:textId="77777777" w:rsidR="006A7FC4" w:rsidRDefault="006A7FC4" w:rsidP="003903D1">
      <w:pPr>
        <w:rPr>
          <w:rFonts w:cs="Arial"/>
          <w:color w:val="0083A9" w:themeColor="accent1"/>
          <w:sz w:val="24"/>
          <w:szCs w:val="24"/>
        </w:rPr>
      </w:pPr>
    </w:p>
    <w:p w14:paraId="7B43F5B0" w14:textId="77777777" w:rsidR="006A7FC4" w:rsidRDefault="006A7FC4" w:rsidP="003903D1">
      <w:pPr>
        <w:rPr>
          <w:rFonts w:cs="Arial"/>
          <w:color w:val="0083A9" w:themeColor="accent1"/>
          <w:sz w:val="24"/>
          <w:szCs w:val="24"/>
        </w:rPr>
      </w:pPr>
    </w:p>
    <w:p w14:paraId="79356DB9" w14:textId="77777777" w:rsidR="006A7FC4" w:rsidRPr="003903D1" w:rsidRDefault="006A7FC4" w:rsidP="003903D1">
      <w:pPr>
        <w:rPr>
          <w:rFonts w:cs="Arial"/>
          <w:b/>
          <w:sz w:val="24"/>
          <w:szCs w:val="24"/>
        </w:rPr>
      </w:pPr>
    </w:p>
    <w:p w14:paraId="1FD3D1DB" w14:textId="77777777" w:rsidR="00A722AE" w:rsidRDefault="00A722AE" w:rsidP="00A722AE">
      <w:pPr>
        <w:pStyle w:val="ListParagraph"/>
        <w:numPr>
          <w:ilvl w:val="1"/>
          <w:numId w:val="3"/>
        </w:numPr>
        <w:ind w:left="1350" w:hanging="720"/>
        <w:rPr>
          <w:rFonts w:cs="Arial"/>
          <w:b/>
          <w:sz w:val="24"/>
          <w:szCs w:val="24"/>
        </w:rPr>
      </w:pPr>
      <w:r w:rsidRPr="008A73DD">
        <w:rPr>
          <w:rFonts w:cs="Arial"/>
          <w:b/>
          <w:sz w:val="24"/>
          <w:szCs w:val="24"/>
        </w:rPr>
        <w:t>Set GO Team Meeting Calendar</w:t>
      </w:r>
      <w:r>
        <w:rPr>
          <w:rFonts w:cs="Arial"/>
          <w:b/>
          <w:sz w:val="24"/>
          <w:szCs w:val="24"/>
        </w:rPr>
        <w:t xml:space="preserve"> </w:t>
      </w:r>
      <w:r>
        <w:rPr>
          <w:rFonts w:cs="Arial"/>
          <w:i/>
          <w:sz w:val="24"/>
          <w:szCs w:val="24"/>
        </w:rPr>
        <w:t>(GO Teams are required to have a minimum of 6 meetings, with at least 4 allowing for Public Comment)</w:t>
      </w:r>
    </w:p>
    <w:tbl>
      <w:tblPr>
        <w:tblStyle w:val="TableGrid"/>
        <w:tblW w:w="9000" w:type="dxa"/>
        <w:tblInd w:w="535" w:type="dxa"/>
        <w:tblLook w:val="04A0" w:firstRow="1" w:lastRow="0" w:firstColumn="1" w:lastColumn="0" w:noHBand="0" w:noVBand="1"/>
      </w:tblPr>
      <w:tblGrid>
        <w:gridCol w:w="539"/>
        <w:gridCol w:w="1882"/>
        <w:gridCol w:w="1614"/>
        <w:gridCol w:w="3766"/>
        <w:gridCol w:w="1199"/>
      </w:tblGrid>
      <w:tr w:rsidR="00721E4E" w14:paraId="1850810D" w14:textId="77777777" w:rsidTr="00855377">
        <w:tc>
          <w:tcPr>
            <w:tcW w:w="539" w:type="dxa"/>
            <w:shd w:val="clear" w:color="auto" w:fill="E9AF76" w:themeFill="accent2" w:themeFillTint="99"/>
            <w:vAlign w:val="center"/>
          </w:tcPr>
          <w:p w14:paraId="3D8ECBC3" w14:textId="77777777" w:rsidR="00721E4E" w:rsidRDefault="00721E4E" w:rsidP="00855377">
            <w:pPr>
              <w:pStyle w:val="ListParagraph"/>
              <w:ind w:left="0"/>
              <w:jc w:val="center"/>
              <w:rPr>
                <w:rFonts w:cs="Arial"/>
                <w:b/>
                <w:sz w:val="24"/>
                <w:szCs w:val="24"/>
              </w:rPr>
            </w:pPr>
          </w:p>
        </w:tc>
        <w:tc>
          <w:tcPr>
            <w:tcW w:w="1882" w:type="dxa"/>
            <w:shd w:val="clear" w:color="auto" w:fill="E9AF76" w:themeFill="accent2" w:themeFillTint="99"/>
            <w:vAlign w:val="center"/>
          </w:tcPr>
          <w:p w14:paraId="2A2BDBF2" w14:textId="77777777" w:rsidR="00721E4E" w:rsidRDefault="00721E4E" w:rsidP="00855377">
            <w:pPr>
              <w:pStyle w:val="ListParagraph"/>
              <w:ind w:left="0"/>
              <w:jc w:val="center"/>
              <w:rPr>
                <w:rFonts w:cs="Arial"/>
                <w:b/>
                <w:sz w:val="24"/>
                <w:szCs w:val="24"/>
              </w:rPr>
            </w:pPr>
            <w:r>
              <w:rPr>
                <w:rFonts w:cs="Arial"/>
                <w:b/>
                <w:sz w:val="24"/>
                <w:szCs w:val="24"/>
              </w:rPr>
              <w:t>Date</w:t>
            </w:r>
          </w:p>
        </w:tc>
        <w:tc>
          <w:tcPr>
            <w:tcW w:w="1614" w:type="dxa"/>
            <w:shd w:val="clear" w:color="auto" w:fill="E9AF76" w:themeFill="accent2" w:themeFillTint="99"/>
            <w:vAlign w:val="center"/>
          </w:tcPr>
          <w:p w14:paraId="6FA1A02A" w14:textId="77777777" w:rsidR="00721E4E" w:rsidRDefault="00721E4E" w:rsidP="00855377">
            <w:pPr>
              <w:pStyle w:val="ListParagraph"/>
              <w:ind w:left="0"/>
              <w:jc w:val="center"/>
              <w:rPr>
                <w:rFonts w:cs="Arial"/>
                <w:b/>
                <w:sz w:val="24"/>
                <w:szCs w:val="24"/>
              </w:rPr>
            </w:pPr>
            <w:r>
              <w:rPr>
                <w:rFonts w:cs="Arial"/>
                <w:b/>
                <w:sz w:val="24"/>
                <w:szCs w:val="24"/>
              </w:rPr>
              <w:t>Time</w:t>
            </w:r>
          </w:p>
        </w:tc>
        <w:tc>
          <w:tcPr>
            <w:tcW w:w="3766" w:type="dxa"/>
            <w:shd w:val="clear" w:color="auto" w:fill="E9AF76" w:themeFill="accent2" w:themeFillTint="99"/>
            <w:vAlign w:val="center"/>
          </w:tcPr>
          <w:p w14:paraId="268A4F84" w14:textId="77777777" w:rsidR="00721E4E" w:rsidRDefault="00721E4E" w:rsidP="00855377">
            <w:pPr>
              <w:pStyle w:val="ListParagraph"/>
              <w:ind w:left="0"/>
              <w:jc w:val="center"/>
              <w:rPr>
                <w:rFonts w:cs="Arial"/>
                <w:b/>
                <w:sz w:val="24"/>
                <w:szCs w:val="24"/>
              </w:rPr>
            </w:pPr>
            <w:r>
              <w:rPr>
                <w:rFonts w:cs="Arial"/>
                <w:b/>
                <w:sz w:val="24"/>
                <w:szCs w:val="24"/>
              </w:rPr>
              <w:t>Location</w:t>
            </w:r>
          </w:p>
        </w:tc>
        <w:tc>
          <w:tcPr>
            <w:tcW w:w="1199" w:type="dxa"/>
            <w:shd w:val="clear" w:color="auto" w:fill="E9AF76" w:themeFill="accent2" w:themeFillTint="99"/>
            <w:vAlign w:val="center"/>
          </w:tcPr>
          <w:p w14:paraId="23192FEE" w14:textId="77777777" w:rsidR="00721E4E" w:rsidRDefault="00721E4E" w:rsidP="00855377">
            <w:pPr>
              <w:pStyle w:val="ListParagraph"/>
              <w:ind w:left="0"/>
              <w:jc w:val="center"/>
              <w:rPr>
                <w:rFonts w:cs="Arial"/>
                <w:b/>
                <w:sz w:val="24"/>
                <w:szCs w:val="24"/>
              </w:rPr>
            </w:pPr>
            <w:r>
              <w:rPr>
                <w:rFonts w:cs="Arial"/>
                <w:b/>
                <w:sz w:val="24"/>
                <w:szCs w:val="24"/>
              </w:rPr>
              <w:t>Public Comment (Yes/No)</w:t>
            </w:r>
          </w:p>
        </w:tc>
      </w:tr>
      <w:tr w:rsidR="00721E4E" w14:paraId="328E70F8" w14:textId="77777777" w:rsidTr="00855377">
        <w:tc>
          <w:tcPr>
            <w:tcW w:w="539" w:type="dxa"/>
          </w:tcPr>
          <w:p w14:paraId="63737D0D" w14:textId="77777777" w:rsidR="00721E4E" w:rsidRPr="00C16385" w:rsidRDefault="00721E4E" w:rsidP="00855377">
            <w:pPr>
              <w:pStyle w:val="ListParagraph"/>
              <w:ind w:left="0"/>
              <w:rPr>
                <w:rFonts w:cs="Arial"/>
                <w:b/>
                <w:color w:val="0083A9" w:themeColor="accent1"/>
                <w:sz w:val="24"/>
                <w:szCs w:val="24"/>
              </w:rPr>
            </w:pPr>
            <w:r w:rsidRPr="00C16385">
              <w:rPr>
                <w:rFonts w:cs="Arial"/>
                <w:b/>
                <w:color w:val="0083A9" w:themeColor="accent1"/>
                <w:sz w:val="24"/>
                <w:szCs w:val="24"/>
              </w:rPr>
              <w:t>1</w:t>
            </w:r>
          </w:p>
        </w:tc>
        <w:tc>
          <w:tcPr>
            <w:tcW w:w="1882" w:type="dxa"/>
          </w:tcPr>
          <w:p w14:paraId="609157CD" w14:textId="686A68C3" w:rsidR="00721E4E" w:rsidRDefault="00036C34" w:rsidP="00855377">
            <w:pPr>
              <w:pStyle w:val="ListParagraph"/>
              <w:ind w:left="0"/>
              <w:rPr>
                <w:rFonts w:cs="Arial"/>
                <w:b/>
                <w:sz w:val="24"/>
                <w:szCs w:val="24"/>
              </w:rPr>
            </w:pPr>
            <w:r>
              <w:rPr>
                <w:rFonts w:cs="Arial"/>
                <w:b/>
                <w:sz w:val="24"/>
                <w:szCs w:val="24"/>
              </w:rPr>
              <w:t>November 18, 2020</w:t>
            </w:r>
          </w:p>
        </w:tc>
        <w:tc>
          <w:tcPr>
            <w:tcW w:w="1614" w:type="dxa"/>
          </w:tcPr>
          <w:p w14:paraId="42E24BE2" w14:textId="5BF33575" w:rsidR="00721E4E" w:rsidRDefault="00036C34" w:rsidP="00855377">
            <w:pPr>
              <w:pStyle w:val="ListParagraph"/>
              <w:ind w:left="0"/>
              <w:rPr>
                <w:rFonts w:cs="Arial"/>
                <w:b/>
                <w:sz w:val="24"/>
                <w:szCs w:val="24"/>
              </w:rPr>
            </w:pPr>
            <w:r>
              <w:rPr>
                <w:rFonts w:cs="Arial"/>
                <w:b/>
                <w:sz w:val="24"/>
                <w:szCs w:val="24"/>
              </w:rPr>
              <w:t>2</w:t>
            </w:r>
            <w:r w:rsidR="009A7F9F">
              <w:rPr>
                <w:rFonts w:cs="Arial"/>
                <w:b/>
                <w:sz w:val="24"/>
                <w:szCs w:val="24"/>
              </w:rPr>
              <w:t>30</w:t>
            </w:r>
            <w:r>
              <w:rPr>
                <w:rFonts w:cs="Arial"/>
                <w:b/>
                <w:sz w:val="24"/>
                <w:szCs w:val="24"/>
              </w:rPr>
              <w:t xml:space="preserve"> PM</w:t>
            </w:r>
          </w:p>
        </w:tc>
        <w:tc>
          <w:tcPr>
            <w:tcW w:w="3766" w:type="dxa"/>
          </w:tcPr>
          <w:p w14:paraId="7E85F2F7" w14:textId="754E7DC9" w:rsidR="00721E4E" w:rsidRDefault="00036C34" w:rsidP="00855377">
            <w:pPr>
              <w:pStyle w:val="ListParagraph"/>
              <w:ind w:left="0"/>
              <w:rPr>
                <w:rFonts w:cs="Arial"/>
                <w:b/>
                <w:sz w:val="24"/>
                <w:szCs w:val="24"/>
              </w:rPr>
            </w:pPr>
            <w:r>
              <w:rPr>
                <w:rFonts w:cs="Arial"/>
                <w:b/>
                <w:sz w:val="24"/>
                <w:szCs w:val="24"/>
              </w:rPr>
              <w:t>Zoom</w:t>
            </w:r>
          </w:p>
        </w:tc>
        <w:tc>
          <w:tcPr>
            <w:tcW w:w="1199" w:type="dxa"/>
          </w:tcPr>
          <w:p w14:paraId="73C6F413" w14:textId="6BCA8543" w:rsidR="00721E4E" w:rsidRDefault="003903D1" w:rsidP="00855377">
            <w:pPr>
              <w:pStyle w:val="ListParagraph"/>
              <w:ind w:left="0"/>
              <w:rPr>
                <w:rFonts w:cs="Arial"/>
                <w:b/>
                <w:sz w:val="24"/>
                <w:szCs w:val="24"/>
              </w:rPr>
            </w:pPr>
            <w:r>
              <w:rPr>
                <w:rFonts w:cs="Arial"/>
                <w:b/>
                <w:sz w:val="24"/>
                <w:szCs w:val="24"/>
              </w:rPr>
              <w:t>No</w:t>
            </w:r>
          </w:p>
        </w:tc>
      </w:tr>
      <w:tr w:rsidR="00721E4E" w14:paraId="49AED9C4" w14:textId="77777777" w:rsidTr="00855377">
        <w:tc>
          <w:tcPr>
            <w:tcW w:w="539" w:type="dxa"/>
          </w:tcPr>
          <w:p w14:paraId="1D909B82" w14:textId="77777777" w:rsidR="00721E4E" w:rsidRPr="00C16385" w:rsidRDefault="00721E4E" w:rsidP="00855377">
            <w:pPr>
              <w:pStyle w:val="ListParagraph"/>
              <w:ind w:left="0"/>
              <w:rPr>
                <w:rFonts w:cs="Arial"/>
                <w:b/>
                <w:color w:val="0083A9" w:themeColor="accent1"/>
                <w:sz w:val="24"/>
                <w:szCs w:val="24"/>
              </w:rPr>
            </w:pPr>
            <w:r w:rsidRPr="00C16385">
              <w:rPr>
                <w:rFonts w:cs="Arial"/>
                <w:b/>
                <w:color w:val="0083A9" w:themeColor="accent1"/>
                <w:sz w:val="24"/>
                <w:szCs w:val="24"/>
              </w:rPr>
              <w:t>2</w:t>
            </w:r>
          </w:p>
        </w:tc>
        <w:tc>
          <w:tcPr>
            <w:tcW w:w="1882" w:type="dxa"/>
          </w:tcPr>
          <w:p w14:paraId="4FAA93A8" w14:textId="2CD56350" w:rsidR="00721E4E" w:rsidRDefault="00036C34" w:rsidP="00855377">
            <w:pPr>
              <w:pStyle w:val="ListParagraph"/>
              <w:ind w:left="0"/>
              <w:rPr>
                <w:rFonts w:cs="Arial"/>
                <w:b/>
                <w:sz w:val="24"/>
                <w:szCs w:val="24"/>
              </w:rPr>
            </w:pPr>
            <w:r>
              <w:rPr>
                <w:rFonts w:cs="Arial"/>
                <w:b/>
                <w:sz w:val="24"/>
                <w:szCs w:val="24"/>
              </w:rPr>
              <w:t>December 16, 2020</w:t>
            </w:r>
          </w:p>
        </w:tc>
        <w:tc>
          <w:tcPr>
            <w:tcW w:w="1614" w:type="dxa"/>
          </w:tcPr>
          <w:p w14:paraId="5DEF6E2B" w14:textId="1C56A5BE" w:rsidR="00721E4E" w:rsidRDefault="00036C34" w:rsidP="00855377">
            <w:pPr>
              <w:pStyle w:val="ListParagraph"/>
              <w:ind w:left="0"/>
              <w:rPr>
                <w:rFonts w:cs="Arial"/>
                <w:b/>
                <w:sz w:val="24"/>
                <w:szCs w:val="24"/>
              </w:rPr>
            </w:pPr>
            <w:r>
              <w:rPr>
                <w:rFonts w:cs="Arial"/>
                <w:b/>
                <w:sz w:val="24"/>
                <w:szCs w:val="24"/>
              </w:rPr>
              <w:t>2</w:t>
            </w:r>
            <w:r w:rsidR="009A7F9F">
              <w:rPr>
                <w:rFonts w:cs="Arial"/>
                <w:b/>
                <w:sz w:val="24"/>
                <w:szCs w:val="24"/>
              </w:rPr>
              <w:t>:30</w:t>
            </w:r>
            <w:r>
              <w:rPr>
                <w:rFonts w:cs="Arial"/>
                <w:b/>
                <w:sz w:val="24"/>
                <w:szCs w:val="24"/>
              </w:rPr>
              <w:t xml:space="preserve"> PM</w:t>
            </w:r>
          </w:p>
        </w:tc>
        <w:tc>
          <w:tcPr>
            <w:tcW w:w="3766" w:type="dxa"/>
          </w:tcPr>
          <w:p w14:paraId="4562552B" w14:textId="756A17B8" w:rsidR="00721E4E" w:rsidRDefault="00036C34" w:rsidP="00855377">
            <w:pPr>
              <w:pStyle w:val="ListParagraph"/>
              <w:ind w:left="0"/>
              <w:rPr>
                <w:rFonts w:cs="Arial"/>
                <w:b/>
                <w:sz w:val="24"/>
                <w:szCs w:val="24"/>
              </w:rPr>
            </w:pPr>
            <w:r>
              <w:rPr>
                <w:rFonts w:cs="Arial"/>
                <w:b/>
                <w:sz w:val="24"/>
                <w:szCs w:val="24"/>
              </w:rPr>
              <w:t>Zoom</w:t>
            </w:r>
          </w:p>
        </w:tc>
        <w:tc>
          <w:tcPr>
            <w:tcW w:w="1199" w:type="dxa"/>
          </w:tcPr>
          <w:p w14:paraId="686A1B86" w14:textId="53674882" w:rsidR="00721E4E" w:rsidRDefault="003903D1" w:rsidP="00855377">
            <w:pPr>
              <w:pStyle w:val="ListParagraph"/>
              <w:ind w:left="0"/>
              <w:rPr>
                <w:rFonts w:cs="Arial"/>
                <w:b/>
                <w:sz w:val="24"/>
                <w:szCs w:val="24"/>
              </w:rPr>
            </w:pPr>
            <w:r>
              <w:rPr>
                <w:rFonts w:cs="Arial"/>
                <w:b/>
                <w:sz w:val="24"/>
                <w:szCs w:val="24"/>
              </w:rPr>
              <w:t>Yes</w:t>
            </w:r>
          </w:p>
        </w:tc>
      </w:tr>
      <w:tr w:rsidR="00721E4E" w14:paraId="0B879478" w14:textId="77777777" w:rsidTr="00855377">
        <w:tc>
          <w:tcPr>
            <w:tcW w:w="539" w:type="dxa"/>
          </w:tcPr>
          <w:p w14:paraId="53E5183B" w14:textId="77777777" w:rsidR="00721E4E" w:rsidRPr="00C16385" w:rsidRDefault="00721E4E" w:rsidP="00855377">
            <w:pPr>
              <w:pStyle w:val="ListParagraph"/>
              <w:ind w:left="0"/>
              <w:rPr>
                <w:rFonts w:cs="Arial"/>
                <w:b/>
                <w:color w:val="0083A9" w:themeColor="accent1"/>
                <w:sz w:val="24"/>
                <w:szCs w:val="24"/>
              </w:rPr>
            </w:pPr>
            <w:r w:rsidRPr="00C16385">
              <w:rPr>
                <w:rFonts w:cs="Arial"/>
                <w:b/>
                <w:color w:val="0083A9" w:themeColor="accent1"/>
                <w:sz w:val="24"/>
                <w:szCs w:val="24"/>
              </w:rPr>
              <w:t>3</w:t>
            </w:r>
          </w:p>
        </w:tc>
        <w:tc>
          <w:tcPr>
            <w:tcW w:w="1882" w:type="dxa"/>
          </w:tcPr>
          <w:p w14:paraId="16DF7C15" w14:textId="7CF87787" w:rsidR="00721E4E" w:rsidRDefault="00036C34" w:rsidP="00855377">
            <w:pPr>
              <w:pStyle w:val="ListParagraph"/>
              <w:ind w:left="0"/>
              <w:rPr>
                <w:rFonts w:cs="Arial"/>
                <w:b/>
                <w:sz w:val="24"/>
                <w:szCs w:val="24"/>
              </w:rPr>
            </w:pPr>
            <w:r>
              <w:rPr>
                <w:rFonts w:cs="Arial"/>
                <w:b/>
                <w:sz w:val="24"/>
                <w:szCs w:val="24"/>
              </w:rPr>
              <w:t>January 20, 2021</w:t>
            </w:r>
          </w:p>
        </w:tc>
        <w:tc>
          <w:tcPr>
            <w:tcW w:w="1614" w:type="dxa"/>
          </w:tcPr>
          <w:p w14:paraId="16A7F3A5" w14:textId="43213481" w:rsidR="00721E4E" w:rsidRDefault="00036C34" w:rsidP="00855377">
            <w:pPr>
              <w:pStyle w:val="ListParagraph"/>
              <w:ind w:left="0"/>
              <w:rPr>
                <w:rFonts w:cs="Arial"/>
                <w:b/>
                <w:sz w:val="24"/>
                <w:szCs w:val="24"/>
              </w:rPr>
            </w:pPr>
            <w:r>
              <w:rPr>
                <w:rFonts w:cs="Arial"/>
                <w:b/>
                <w:sz w:val="24"/>
                <w:szCs w:val="24"/>
              </w:rPr>
              <w:t>2</w:t>
            </w:r>
            <w:r w:rsidR="009A7F9F">
              <w:rPr>
                <w:rFonts w:cs="Arial"/>
                <w:b/>
                <w:sz w:val="24"/>
                <w:szCs w:val="24"/>
              </w:rPr>
              <w:t>:30</w:t>
            </w:r>
            <w:r>
              <w:rPr>
                <w:rFonts w:cs="Arial"/>
                <w:b/>
                <w:sz w:val="24"/>
                <w:szCs w:val="24"/>
              </w:rPr>
              <w:t xml:space="preserve"> PM</w:t>
            </w:r>
          </w:p>
        </w:tc>
        <w:tc>
          <w:tcPr>
            <w:tcW w:w="3766" w:type="dxa"/>
          </w:tcPr>
          <w:p w14:paraId="443AB564" w14:textId="045C9B05" w:rsidR="00721E4E" w:rsidRDefault="00036C34" w:rsidP="00855377">
            <w:pPr>
              <w:pStyle w:val="ListParagraph"/>
              <w:ind w:left="0"/>
              <w:rPr>
                <w:rFonts w:cs="Arial"/>
                <w:b/>
                <w:sz w:val="24"/>
                <w:szCs w:val="24"/>
              </w:rPr>
            </w:pPr>
            <w:r>
              <w:rPr>
                <w:rFonts w:cs="Arial"/>
                <w:b/>
                <w:sz w:val="24"/>
                <w:szCs w:val="24"/>
              </w:rPr>
              <w:t>Zoom</w:t>
            </w:r>
          </w:p>
        </w:tc>
        <w:tc>
          <w:tcPr>
            <w:tcW w:w="1199" w:type="dxa"/>
          </w:tcPr>
          <w:p w14:paraId="1B4D9CDD" w14:textId="3C559618" w:rsidR="00721E4E" w:rsidRDefault="003903D1" w:rsidP="00855377">
            <w:pPr>
              <w:pStyle w:val="ListParagraph"/>
              <w:ind w:left="0"/>
              <w:rPr>
                <w:rFonts w:cs="Arial"/>
                <w:b/>
                <w:sz w:val="24"/>
                <w:szCs w:val="24"/>
              </w:rPr>
            </w:pPr>
            <w:r>
              <w:rPr>
                <w:rFonts w:cs="Arial"/>
                <w:b/>
                <w:sz w:val="24"/>
                <w:szCs w:val="24"/>
              </w:rPr>
              <w:t>Yes</w:t>
            </w:r>
          </w:p>
        </w:tc>
      </w:tr>
      <w:tr w:rsidR="00721E4E" w14:paraId="4A1B2F17" w14:textId="77777777" w:rsidTr="00855377">
        <w:tc>
          <w:tcPr>
            <w:tcW w:w="539" w:type="dxa"/>
          </w:tcPr>
          <w:p w14:paraId="6B576C53" w14:textId="77777777" w:rsidR="00721E4E" w:rsidRPr="00C16385" w:rsidRDefault="00721E4E" w:rsidP="00855377">
            <w:pPr>
              <w:pStyle w:val="ListParagraph"/>
              <w:ind w:left="0"/>
              <w:rPr>
                <w:rFonts w:cs="Arial"/>
                <w:b/>
                <w:color w:val="0083A9" w:themeColor="accent1"/>
                <w:sz w:val="24"/>
                <w:szCs w:val="24"/>
              </w:rPr>
            </w:pPr>
            <w:r w:rsidRPr="00C16385">
              <w:rPr>
                <w:rFonts w:cs="Arial"/>
                <w:b/>
                <w:color w:val="0083A9" w:themeColor="accent1"/>
                <w:sz w:val="24"/>
                <w:szCs w:val="24"/>
              </w:rPr>
              <w:t>4</w:t>
            </w:r>
          </w:p>
        </w:tc>
        <w:tc>
          <w:tcPr>
            <w:tcW w:w="1882" w:type="dxa"/>
          </w:tcPr>
          <w:p w14:paraId="13E396DA" w14:textId="017545E3" w:rsidR="00721E4E" w:rsidRDefault="00036C34" w:rsidP="00855377">
            <w:pPr>
              <w:pStyle w:val="ListParagraph"/>
              <w:ind w:left="0"/>
              <w:rPr>
                <w:rFonts w:cs="Arial"/>
                <w:b/>
                <w:sz w:val="24"/>
                <w:szCs w:val="24"/>
              </w:rPr>
            </w:pPr>
            <w:r>
              <w:rPr>
                <w:rFonts w:cs="Arial"/>
                <w:b/>
                <w:sz w:val="24"/>
                <w:szCs w:val="24"/>
              </w:rPr>
              <w:t>February 17, 2021</w:t>
            </w:r>
          </w:p>
        </w:tc>
        <w:tc>
          <w:tcPr>
            <w:tcW w:w="1614" w:type="dxa"/>
          </w:tcPr>
          <w:p w14:paraId="1D1EF5D9" w14:textId="6BE80177" w:rsidR="00721E4E" w:rsidRDefault="00036C34" w:rsidP="00855377">
            <w:pPr>
              <w:pStyle w:val="ListParagraph"/>
              <w:ind w:left="0"/>
              <w:rPr>
                <w:rFonts w:cs="Arial"/>
                <w:b/>
                <w:sz w:val="24"/>
                <w:szCs w:val="24"/>
              </w:rPr>
            </w:pPr>
            <w:r>
              <w:rPr>
                <w:rFonts w:cs="Arial"/>
                <w:b/>
                <w:sz w:val="24"/>
                <w:szCs w:val="24"/>
              </w:rPr>
              <w:t>2</w:t>
            </w:r>
            <w:r w:rsidR="009A7F9F">
              <w:rPr>
                <w:rFonts w:cs="Arial"/>
                <w:b/>
                <w:sz w:val="24"/>
                <w:szCs w:val="24"/>
              </w:rPr>
              <w:t>:30</w:t>
            </w:r>
            <w:r>
              <w:rPr>
                <w:rFonts w:cs="Arial"/>
                <w:b/>
                <w:sz w:val="24"/>
                <w:szCs w:val="24"/>
              </w:rPr>
              <w:t xml:space="preserve"> PM</w:t>
            </w:r>
          </w:p>
        </w:tc>
        <w:tc>
          <w:tcPr>
            <w:tcW w:w="3766" w:type="dxa"/>
          </w:tcPr>
          <w:p w14:paraId="47CA58B4" w14:textId="00583843" w:rsidR="00721E4E" w:rsidRDefault="00036C34" w:rsidP="00855377">
            <w:pPr>
              <w:pStyle w:val="ListParagraph"/>
              <w:ind w:left="0"/>
              <w:rPr>
                <w:rFonts w:cs="Arial"/>
                <w:b/>
                <w:sz w:val="24"/>
                <w:szCs w:val="24"/>
              </w:rPr>
            </w:pPr>
            <w:r>
              <w:rPr>
                <w:rFonts w:cs="Arial"/>
                <w:b/>
                <w:sz w:val="24"/>
                <w:szCs w:val="24"/>
              </w:rPr>
              <w:t>Zoom</w:t>
            </w:r>
          </w:p>
        </w:tc>
        <w:tc>
          <w:tcPr>
            <w:tcW w:w="1199" w:type="dxa"/>
          </w:tcPr>
          <w:p w14:paraId="38B9C72F" w14:textId="3A6BDBA7" w:rsidR="00721E4E" w:rsidRDefault="003903D1" w:rsidP="00855377">
            <w:pPr>
              <w:pStyle w:val="ListParagraph"/>
              <w:ind w:left="0"/>
              <w:rPr>
                <w:rFonts w:cs="Arial"/>
                <w:b/>
                <w:sz w:val="24"/>
                <w:szCs w:val="24"/>
              </w:rPr>
            </w:pPr>
            <w:r>
              <w:rPr>
                <w:rFonts w:cs="Arial"/>
                <w:b/>
                <w:sz w:val="24"/>
                <w:szCs w:val="24"/>
              </w:rPr>
              <w:t>Yes</w:t>
            </w:r>
          </w:p>
        </w:tc>
      </w:tr>
      <w:tr w:rsidR="00721E4E" w14:paraId="12169467" w14:textId="77777777" w:rsidTr="00855377">
        <w:tc>
          <w:tcPr>
            <w:tcW w:w="539" w:type="dxa"/>
            <w:tcBorders>
              <w:bottom w:val="single" w:sz="4" w:space="0" w:color="auto"/>
            </w:tcBorders>
          </w:tcPr>
          <w:p w14:paraId="0FEA571B" w14:textId="77777777" w:rsidR="00721E4E" w:rsidRPr="00C16385" w:rsidRDefault="00721E4E" w:rsidP="00855377">
            <w:pPr>
              <w:pStyle w:val="ListParagraph"/>
              <w:ind w:left="0"/>
              <w:rPr>
                <w:rFonts w:cs="Arial"/>
                <w:b/>
                <w:color w:val="0083A9" w:themeColor="accent1"/>
                <w:sz w:val="24"/>
                <w:szCs w:val="24"/>
              </w:rPr>
            </w:pPr>
            <w:r w:rsidRPr="00C16385">
              <w:rPr>
                <w:rFonts w:cs="Arial"/>
                <w:b/>
                <w:color w:val="0083A9" w:themeColor="accent1"/>
                <w:sz w:val="24"/>
                <w:szCs w:val="24"/>
              </w:rPr>
              <w:t>5</w:t>
            </w:r>
          </w:p>
        </w:tc>
        <w:tc>
          <w:tcPr>
            <w:tcW w:w="1882" w:type="dxa"/>
            <w:tcBorders>
              <w:bottom w:val="single" w:sz="4" w:space="0" w:color="auto"/>
            </w:tcBorders>
          </w:tcPr>
          <w:p w14:paraId="2C1C60CE" w14:textId="039C71AB" w:rsidR="00721E4E" w:rsidRDefault="00036C34" w:rsidP="00855377">
            <w:pPr>
              <w:pStyle w:val="ListParagraph"/>
              <w:ind w:left="0"/>
              <w:rPr>
                <w:rFonts w:cs="Arial"/>
                <w:b/>
                <w:sz w:val="24"/>
                <w:szCs w:val="24"/>
              </w:rPr>
            </w:pPr>
            <w:r>
              <w:rPr>
                <w:rFonts w:cs="Arial"/>
                <w:b/>
                <w:sz w:val="24"/>
                <w:szCs w:val="24"/>
              </w:rPr>
              <w:t>March 17, 2021</w:t>
            </w:r>
          </w:p>
        </w:tc>
        <w:tc>
          <w:tcPr>
            <w:tcW w:w="1614" w:type="dxa"/>
            <w:tcBorders>
              <w:bottom w:val="single" w:sz="4" w:space="0" w:color="auto"/>
            </w:tcBorders>
          </w:tcPr>
          <w:p w14:paraId="57BA88F0" w14:textId="3E8D32CF" w:rsidR="00721E4E" w:rsidRDefault="00036C34" w:rsidP="00855377">
            <w:pPr>
              <w:pStyle w:val="ListParagraph"/>
              <w:ind w:left="0"/>
              <w:rPr>
                <w:rFonts w:cs="Arial"/>
                <w:b/>
                <w:sz w:val="24"/>
                <w:szCs w:val="24"/>
              </w:rPr>
            </w:pPr>
            <w:r>
              <w:rPr>
                <w:rFonts w:cs="Arial"/>
                <w:b/>
                <w:sz w:val="24"/>
                <w:szCs w:val="24"/>
              </w:rPr>
              <w:t>2</w:t>
            </w:r>
            <w:r w:rsidR="009A7F9F">
              <w:rPr>
                <w:rFonts w:cs="Arial"/>
                <w:b/>
                <w:sz w:val="24"/>
                <w:szCs w:val="24"/>
              </w:rPr>
              <w:t>:30</w:t>
            </w:r>
            <w:r>
              <w:rPr>
                <w:rFonts w:cs="Arial"/>
                <w:b/>
                <w:sz w:val="24"/>
                <w:szCs w:val="24"/>
              </w:rPr>
              <w:t xml:space="preserve"> PM</w:t>
            </w:r>
          </w:p>
        </w:tc>
        <w:tc>
          <w:tcPr>
            <w:tcW w:w="3766" w:type="dxa"/>
            <w:tcBorders>
              <w:bottom w:val="single" w:sz="4" w:space="0" w:color="auto"/>
            </w:tcBorders>
          </w:tcPr>
          <w:p w14:paraId="2A2451AE" w14:textId="09D0A380" w:rsidR="00721E4E" w:rsidRDefault="00043D93" w:rsidP="00855377">
            <w:pPr>
              <w:pStyle w:val="ListParagraph"/>
              <w:ind w:left="0"/>
              <w:rPr>
                <w:rFonts w:cs="Arial"/>
                <w:b/>
                <w:sz w:val="24"/>
                <w:szCs w:val="24"/>
              </w:rPr>
            </w:pPr>
            <w:r>
              <w:rPr>
                <w:rFonts w:cs="Arial"/>
                <w:b/>
                <w:sz w:val="24"/>
                <w:szCs w:val="24"/>
              </w:rPr>
              <w:t>Zoom</w:t>
            </w:r>
          </w:p>
        </w:tc>
        <w:tc>
          <w:tcPr>
            <w:tcW w:w="1199" w:type="dxa"/>
            <w:tcBorders>
              <w:bottom w:val="single" w:sz="4" w:space="0" w:color="auto"/>
            </w:tcBorders>
          </w:tcPr>
          <w:p w14:paraId="4E5E48AB" w14:textId="56D673B4" w:rsidR="00721E4E" w:rsidRDefault="003903D1" w:rsidP="00855377">
            <w:pPr>
              <w:pStyle w:val="ListParagraph"/>
              <w:ind w:left="0"/>
              <w:rPr>
                <w:rFonts w:cs="Arial"/>
                <w:b/>
                <w:sz w:val="24"/>
                <w:szCs w:val="24"/>
              </w:rPr>
            </w:pPr>
            <w:r>
              <w:rPr>
                <w:rFonts w:cs="Arial"/>
                <w:b/>
                <w:sz w:val="24"/>
                <w:szCs w:val="24"/>
              </w:rPr>
              <w:t>Yes</w:t>
            </w:r>
          </w:p>
        </w:tc>
      </w:tr>
      <w:tr w:rsidR="00721E4E" w14:paraId="69094733" w14:textId="77777777" w:rsidTr="00855377">
        <w:tc>
          <w:tcPr>
            <w:tcW w:w="539" w:type="dxa"/>
            <w:tcBorders>
              <w:bottom w:val="double" w:sz="12" w:space="0" w:color="C00000"/>
            </w:tcBorders>
          </w:tcPr>
          <w:p w14:paraId="0747E373" w14:textId="77777777" w:rsidR="00721E4E" w:rsidRPr="00C16385" w:rsidRDefault="00721E4E" w:rsidP="00855377">
            <w:pPr>
              <w:pStyle w:val="ListParagraph"/>
              <w:ind w:left="0"/>
              <w:rPr>
                <w:rFonts w:cs="Arial"/>
                <w:b/>
                <w:color w:val="0083A9" w:themeColor="accent1"/>
                <w:sz w:val="24"/>
                <w:szCs w:val="24"/>
              </w:rPr>
            </w:pPr>
            <w:r w:rsidRPr="00C16385">
              <w:rPr>
                <w:rFonts w:cs="Arial"/>
                <w:b/>
                <w:color w:val="0083A9" w:themeColor="accent1"/>
                <w:sz w:val="24"/>
                <w:szCs w:val="24"/>
              </w:rPr>
              <w:t>6</w:t>
            </w:r>
          </w:p>
        </w:tc>
        <w:tc>
          <w:tcPr>
            <w:tcW w:w="1882" w:type="dxa"/>
            <w:tcBorders>
              <w:bottom w:val="double" w:sz="12" w:space="0" w:color="C00000"/>
            </w:tcBorders>
          </w:tcPr>
          <w:p w14:paraId="6BED76CF" w14:textId="300A8E9C" w:rsidR="00721E4E" w:rsidRDefault="00036C34" w:rsidP="00855377">
            <w:pPr>
              <w:pStyle w:val="ListParagraph"/>
              <w:ind w:left="0"/>
              <w:rPr>
                <w:rFonts w:cs="Arial"/>
                <w:b/>
                <w:sz w:val="24"/>
                <w:szCs w:val="24"/>
              </w:rPr>
            </w:pPr>
            <w:r>
              <w:rPr>
                <w:rFonts w:cs="Arial"/>
                <w:b/>
                <w:sz w:val="24"/>
                <w:szCs w:val="24"/>
              </w:rPr>
              <w:t>April 21, 2021</w:t>
            </w:r>
          </w:p>
        </w:tc>
        <w:tc>
          <w:tcPr>
            <w:tcW w:w="1614" w:type="dxa"/>
            <w:tcBorders>
              <w:bottom w:val="double" w:sz="12" w:space="0" w:color="C00000"/>
            </w:tcBorders>
          </w:tcPr>
          <w:p w14:paraId="0FF3E0B5" w14:textId="49E2FD59" w:rsidR="00721E4E" w:rsidRDefault="00036C34" w:rsidP="00855377">
            <w:pPr>
              <w:pStyle w:val="ListParagraph"/>
              <w:ind w:left="0"/>
              <w:rPr>
                <w:rFonts w:cs="Arial"/>
                <w:b/>
                <w:sz w:val="24"/>
                <w:szCs w:val="24"/>
              </w:rPr>
            </w:pPr>
            <w:r>
              <w:rPr>
                <w:rFonts w:cs="Arial"/>
                <w:b/>
                <w:sz w:val="24"/>
                <w:szCs w:val="24"/>
              </w:rPr>
              <w:t>2</w:t>
            </w:r>
            <w:r w:rsidR="009A7F9F">
              <w:rPr>
                <w:rFonts w:cs="Arial"/>
                <w:b/>
                <w:sz w:val="24"/>
                <w:szCs w:val="24"/>
              </w:rPr>
              <w:t>:30</w:t>
            </w:r>
            <w:r>
              <w:rPr>
                <w:rFonts w:cs="Arial"/>
                <w:b/>
                <w:sz w:val="24"/>
                <w:szCs w:val="24"/>
              </w:rPr>
              <w:t xml:space="preserve"> PM</w:t>
            </w:r>
          </w:p>
        </w:tc>
        <w:tc>
          <w:tcPr>
            <w:tcW w:w="3766" w:type="dxa"/>
            <w:tcBorders>
              <w:bottom w:val="double" w:sz="12" w:space="0" w:color="C00000"/>
            </w:tcBorders>
          </w:tcPr>
          <w:p w14:paraId="1A003CD3" w14:textId="2805CA28" w:rsidR="00721E4E" w:rsidRDefault="00043D93" w:rsidP="00855377">
            <w:pPr>
              <w:pStyle w:val="ListParagraph"/>
              <w:ind w:left="0"/>
              <w:rPr>
                <w:rFonts w:cs="Arial"/>
                <w:b/>
                <w:sz w:val="24"/>
                <w:szCs w:val="24"/>
              </w:rPr>
            </w:pPr>
            <w:r>
              <w:rPr>
                <w:rFonts w:cs="Arial"/>
                <w:b/>
                <w:sz w:val="24"/>
                <w:szCs w:val="24"/>
              </w:rPr>
              <w:t>Zoom</w:t>
            </w:r>
          </w:p>
        </w:tc>
        <w:tc>
          <w:tcPr>
            <w:tcW w:w="1199" w:type="dxa"/>
            <w:tcBorders>
              <w:bottom w:val="double" w:sz="12" w:space="0" w:color="C00000"/>
            </w:tcBorders>
          </w:tcPr>
          <w:p w14:paraId="162A1F8E" w14:textId="7C2198A7" w:rsidR="00721E4E" w:rsidRDefault="003903D1" w:rsidP="00855377">
            <w:pPr>
              <w:pStyle w:val="ListParagraph"/>
              <w:ind w:left="0"/>
              <w:rPr>
                <w:rFonts w:cs="Arial"/>
                <w:b/>
                <w:sz w:val="24"/>
                <w:szCs w:val="24"/>
              </w:rPr>
            </w:pPr>
            <w:r>
              <w:rPr>
                <w:rFonts w:cs="Arial"/>
                <w:b/>
                <w:sz w:val="24"/>
                <w:szCs w:val="24"/>
              </w:rPr>
              <w:t>TBD</w:t>
            </w:r>
          </w:p>
        </w:tc>
      </w:tr>
      <w:tr w:rsidR="00721E4E" w14:paraId="165AAAA8" w14:textId="77777777" w:rsidTr="00855377">
        <w:tc>
          <w:tcPr>
            <w:tcW w:w="539" w:type="dxa"/>
            <w:tcBorders>
              <w:top w:val="double" w:sz="12" w:space="0" w:color="C00000"/>
            </w:tcBorders>
          </w:tcPr>
          <w:p w14:paraId="23FD6DB5" w14:textId="77777777" w:rsidR="00721E4E" w:rsidRPr="00C16385" w:rsidRDefault="00721E4E" w:rsidP="00855377">
            <w:pPr>
              <w:pStyle w:val="ListParagraph"/>
              <w:ind w:left="0"/>
              <w:rPr>
                <w:rFonts w:cs="Arial"/>
                <w:b/>
                <w:color w:val="0083A9" w:themeColor="accent1"/>
                <w:sz w:val="24"/>
                <w:szCs w:val="24"/>
              </w:rPr>
            </w:pPr>
            <w:r w:rsidRPr="00C16385">
              <w:rPr>
                <w:rFonts w:cs="Arial"/>
                <w:b/>
                <w:color w:val="0083A9" w:themeColor="accent1"/>
                <w:sz w:val="24"/>
                <w:szCs w:val="24"/>
              </w:rPr>
              <w:t>7</w:t>
            </w:r>
          </w:p>
        </w:tc>
        <w:tc>
          <w:tcPr>
            <w:tcW w:w="1882" w:type="dxa"/>
            <w:tcBorders>
              <w:top w:val="double" w:sz="12" w:space="0" w:color="C00000"/>
            </w:tcBorders>
          </w:tcPr>
          <w:p w14:paraId="4C668E19" w14:textId="2EB3FFB5" w:rsidR="00721E4E" w:rsidRDefault="00036C34" w:rsidP="00855377">
            <w:pPr>
              <w:pStyle w:val="ListParagraph"/>
              <w:ind w:left="0"/>
              <w:rPr>
                <w:rFonts w:cs="Arial"/>
                <w:b/>
                <w:sz w:val="24"/>
                <w:szCs w:val="24"/>
              </w:rPr>
            </w:pPr>
            <w:r>
              <w:rPr>
                <w:rFonts w:cs="Arial"/>
                <w:b/>
                <w:sz w:val="24"/>
                <w:szCs w:val="24"/>
              </w:rPr>
              <w:t>May 19, 2021</w:t>
            </w:r>
          </w:p>
        </w:tc>
        <w:tc>
          <w:tcPr>
            <w:tcW w:w="1614" w:type="dxa"/>
            <w:tcBorders>
              <w:top w:val="double" w:sz="12" w:space="0" w:color="C00000"/>
            </w:tcBorders>
          </w:tcPr>
          <w:p w14:paraId="15662AA7" w14:textId="241E2A7B" w:rsidR="00721E4E" w:rsidRDefault="00036C34" w:rsidP="00855377">
            <w:pPr>
              <w:pStyle w:val="ListParagraph"/>
              <w:ind w:left="0"/>
              <w:rPr>
                <w:rFonts w:cs="Arial"/>
                <w:b/>
                <w:sz w:val="24"/>
                <w:szCs w:val="24"/>
              </w:rPr>
            </w:pPr>
            <w:r>
              <w:rPr>
                <w:rFonts w:cs="Arial"/>
                <w:b/>
                <w:sz w:val="24"/>
                <w:szCs w:val="24"/>
              </w:rPr>
              <w:t>2</w:t>
            </w:r>
            <w:r w:rsidR="009A7F9F">
              <w:rPr>
                <w:rFonts w:cs="Arial"/>
                <w:b/>
                <w:sz w:val="24"/>
                <w:szCs w:val="24"/>
              </w:rPr>
              <w:t>:30</w:t>
            </w:r>
            <w:r>
              <w:rPr>
                <w:rFonts w:cs="Arial"/>
                <w:b/>
                <w:sz w:val="24"/>
                <w:szCs w:val="24"/>
              </w:rPr>
              <w:t xml:space="preserve"> PM</w:t>
            </w:r>
          </w:p>
        </w:tc>
        <w:tc>
          <w:tcPr>
            <w:tcW w:w="3766" w:type="dxa"/>
            <w:tcBorders>
              <w:top w:val="double" w:sz="12" w:space="0" w:color="C00000"/>
            </w:tcBorders>
          </w:tcPr>
          <w:p w14:paraId="0B7F0CC8" w14:textId="46EF7502" w:rsidR="00721E4E" w:rsidRDefault="00043D93" w:rsidP="00855377">
            <w:pPr>
              <w:pStyle w:val="ListParagraph"/>
              <w:ind w:left="0"/>
              <w:rPr>
                <w:rFonts w:cs="Arial"/>
                <w:b/>
                <w:sz w:val="24"/>
                <w:szCs w:val="24"/>
              </w:rPr>
            </w:pPr>
            <w:r>
              <w:rPr>
                <w:rFonts w:cs="Arial"/>
                <w:b/>
                <w:sz w:val="24"/>
                <w:szCs w:val="24"/>
              </w:rPr>
              <w:t>Zoom</w:t>
            </w:r>
          </w:p>
        </w:tc>
        <w:tc>
          <w:tcPr>
            <w:tcW w:w="1199" w:type="dxa"/>
            <w:tcBorders>
              <w:top w:val="double" w:sz="12" w:space="0" w:color="C00000"/>
            </w:tcBorders>
          </w:tcPr>
          <w:p w14:paraId="241A0C68" w14:textId="48528492" w:rsidR="00721E4E" w:rsidRDefault="003903D1" w:rsidP="00855377">
            <w:pPr>
              <w:pStyle w:val="ListParagraph"/>
              <w:ind w:left="0"/>
              <w:rPr>
                <w:rFonts w:cs="Arial"/>
                <w:b/>
                <w:sz w:val="24"/>
                <w:szCs w:val="24"/>
              </w:rPr>
            </w:pPr>
            <w:r>
              <w:rPr>
                <w:rFonts w:cs="Arial"/>
                <w:b/>
                <w:sz w:val="24"/>
                <w:szCs w:val="24"/>
              </w:rPr>
              <w:t>TBD</w:t>
            </w:r>
          </w:p>
        </w:tc>
      </w:tr>
      <w:tr w:rsidR="00721E4E" w14:paraId="1212D6D1" w14:textId="77777777" w:rsidTr="00855377">
        <w:tc>
          <w:tcPr>
            <w:tcW w:w="539" w:type="dxa"/>
          </w:tcPr>
          <w:p w14:paraId="2F519D57" w14:textId="77777777" w:rsidR="00721E4E" w:rsidRPr="00C16385" w:rsidRDefault="00721E4E" w:rsidP="00855377">
            <w:pPr>
              <w:pStyle w:val="ListParagraph"/>
              <w:ind w:left="0"/>
              <w:rPr>
                <w:rFonts w:cs="Arial"/>
                <w:b/>
                <w:color w:val="0083A9" w:themeColor="accent1"/>
                <w:sz w:val="24"/>
                <w:szCs w:val="24"/>
              </w:rPr>
            </w:pPr>
            <w:r w:rsidRPr="00C16385">
              <w:rPr>
                <w:rFonts w:cs="Arial"/>
                <w:b/>
                <w:color w:val="0083A9" w:themeColor="accent1"/>
                <w:sz w:val="24"/>
                <w:szCs w:val="24"/>
              </w:rPr>
              <w:t>8</w:t>
            </w:r>
          </w:p>
        </w:tc>
        <w:tc>
          <w:tcPr>
            <w:tcW w:w="1882" w:type="dxa"/>
          </w:tcPr>
          <w:p w14:paraId="690DCFD2" w14:textId="77777777" w:rsidR="00721E4E" w:rsidRDefault="00721E4E" w:rsidP="00855377">
            <w:pPr>
              <w:pStyle w:val="ListParagraph"/>
              <w:ind w:left="0"/>
              <w:rPr>
                <w:rFonts w:cs="Arial"/>
                <w:b/>
                <w:sz w:val="24"/>
                <w:szCs w:val="24"/>
              </w:rPr>
            </w:pPr>
          </w:p>
        </w:tc>
        <w:tc>
          <w:tcPr>
            <w:tcW w:w="1614" w:type="dxa"/>
          </w:tcPr>
          <w:p w14:paraId="51EA947D" w14:textId="77777777" w:rsidR="00721E4E" w:rsidRDefault="00721E4E" w:rsidP="00855377">
            <w:pPr>
              <w:pStyle w:val="ListParagraph"/>
              <w:ind w:left="0"/>
              <w:rPr>
                <w:rFonts w:cs="Arial"/>
                <w:b/>
                <w:sz w:val="24"/>
                <w:szCs w:val="24"/>
              </w:rPr>
            </w:pPr>
          </w:p>
        </w:tc>
        <w:tc>
          <w:tcPr>
            <w:tcW w:w="3766" w:type="dxa"/>
          </w:tcPr>
          <w:p w14:paraId="2F4F5A26" w14:textId="77777777" w:rsidR="00721E4E" w:rsidRDefault="00721E4E" w:rsidP="00855377">
            <w:pPr>
              <w:pStyle w:val="ListParagraph"/>
              <w:ind w:left="0"/>
              <w:rPr>
                <w:rFonts w:cs="Arial"/>
                <w:b/>
                <w:sz w:val="24"/>
                <w:szCs w:val="24"/>
              </w:rPr>
            </w:pPr>
          </w:p>
        </w:tc>
        <w:tc>
          <w:tcPr>
            <w:tcW w:w="1199" w:type="dxa"/>
          </w:tcPr>
          <w:p w14:paraId="12423C5F" w14:textId="77777777" w:rsidR="00721E4E" w:rsidRDefault="00721E4E" w:rsidP="00855377">
            <w:pPr>
              <w:pStyle w:val="ListParagraph"/>
              <w:ind w:left="0"/>
              <w:rPr>
                <w:rFonts w:cs="Arial"/>
                <w:b/>
                <w:sz w:val="24"/>
                <w:szCs w:val="24"/>
              </w:rPr>
            </w:pPr>
          </w:p>
        </w:tc>
      </w:tr>
    </w:tbl>
    <w:p w14:paraId="450AFB0C" w14:textId="77777777" w:rsidR="00430AF1" w:rsidRPr="00E236E3" w:rsidRDefault="00430AF1" w:rsidP="00E236E3">
      <w:pPr>
        <w:rPr>
          <w:rFonts w:cs="Arial"/>
          <w:b/>
          <w:sz w:val="24"/>
          <w:szCs w:val="24"/>
        </w:rPr>
      </w:pPr>
    </w:p>
    <w:p w14:paraId="09DAD0C6" w14:textId="7738B765" w:rsidR="00484306" w:rsidRPr="00E236E3" w:rsidRDefault="00484306" w:rsidP="00E236E3">
      <w:pPr>
        <w:rPr>
          <w:rFonts w:cs="Arial"/>
          <w:color w:val="0083A9" w:themeColor="accent1"/>
          <w:sz w:val="24"/>
          <w:szCs w:val="24"/>
        </w:rPr>
      </w:pPr>
    </w:p>
    <w:p w14:paraId="7259B9C5" w14:textId="77777777" w:rsidR="00E236E3" w:rsidRPr="00E236E3" w:rsidRDefault="00E236E3" w:rsidP="00E236E3">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r w:rsidRPr="008C5487">
        <w:rPr>
          <w:rFonts w:cs="Arial"/>
          <w:i/>
          <w:color w:val="0083A9" w:themeColor="accent1"/>
          <w:sz w:val="24"/>
          <w:szCs w:val="24"/>
        </w:rPr>
        <w:t>(add items as needed)</w:t>
      </w:r>
    </w:p>
    <w:p w14:paraId="14790985" w14:textId="77777777" w:rsidR="00E236E3" w:rsidRPr="00484306" w:rsidRDefault="00E236E3" w:rsidP="00E236E3">
      <w:pPr>
        <w:pStyle w:val="ListParagraph"/>
        <w:ind w:left="630"/>
        <w:rPr>
          <w:rFonts w:cs="Arial"/>
          <w:color w:val="0083A9" w:themeColor="accent1"/>
          <w:sz w:val="24"/>
          <w:szCs w:val="24"/>
        </w:rPr>
      </w:pPr>
    </w:p>
    <w:p w14:paraId="1616F223" w14:textId="72C89E7B" w:rsidR="00E236E3" w:rsidRPr="00E236E3" w:rsidRDefault="00484306" w:rsidP="00E236E3">
      <w:pPr>
        <w:pStyle w:val="ListParagraph"/>
        <w:numPr>
          <w:ilvl w:val="1"/>
          <w:numId w:val="3"/>
        </w:numPr>
        <w:ind w:left="1350" w:hanging="720"/>
        <w:rPr>
          <w:rFonts w:cs="Arial"/>
          <w:sz w:val="24"/>
          <w:szCs w:val="24"/>
        </w:rPr>
      </w:pPr>
      <w:r w:rsidRPr="00E236E3">
        <w:rPr>
          <w:rFonts w:cs="Arial"/>
          <w:b/>
          <w:sz w:val="24"/>
          <w:szCs w:val="24"/>
        </w:rPr>
        <w:t>Discussion Item 1</w:t>
      </w:r>
      <w:r w:rsidR="008C5487" w:rsidRPr="00E236E3">
        <w:rPr>
          <w:rFonts w:cs="Arial"/>
          <w:sz w:val="24"/>
          <w:szCs w:val="24"/>
        </w:rPr>
        <w:t xml:space="preserve">: </w:t>
      </w:r>
      <w:r w:rsidR="006A7FC4">
        <w:rPr>
          <w:rFonts w:cs="Arial"/>
          <w:color w:val="0083A9" w:themeColor="accent1"/>
          <w:sz w:val="24"/>
          <w:szCs w:val="24"/>
        </w:rPr>
        <w:t xml:space="preserve">Reopening Plan has been shared with staff.  APS will be opening for a hybrid model in January of 2020.  Currently, APS Offices open 1/4/2020. Teacher, School Staff and Administration will all be </w:t>
      </w:r>
      <w:r w:rsidR="0047567D">
        <w:rPr>
          <w:rFonts w:cs="Arial"/>
          <w:color w:val="0083A9" w:themeColor="accent1"/>
          <w:sz w:val="24"/>
          <w:szCs w:val="24"/>
        </w:rPr>
        <w:t>on campus beginning 1/19/2020.  Students will return in a phased in model.</w:t>
      </w:r>
    </w:p>
    <w:p w14:paraId="6B79E515" w14:textId="2A4837BB" w:rsidR="00E236E3" w:rsidRPr="00E236E3" w:rsidRDefault="00E236E3" w:rsidP="00E236E3">
      <w:pPr>
        <w:pStyle w:val="ListParagraph"/>
        <w:numPr>
          <w:ilvl w:val="1"/>
          <w:numId w:val="3"/>
        </w:numPr>
        <w:ind w:left="1350" w:hanging="720"/>
        <w:rPr>
          <w:rFonts w:cs="Arial"/>
          <w:sz w:val="24"/>
          <w:szCs w:val="24"/>
        </w:rPr>
      </w:pPr>
      <w:r w:rsidRPr="00E236E3">
        <w:rPr>
          <w:rFonts w:cs="Arial"/>
          <w:b/>
          <w:sz w:val="24"/>
          <w:szCs w:val="24"/>
        </w:rPr>
        <w:t>Discussion Item 2</w:t>
      </w:r>
      <w:r w:rsidRPr="00E236E3">
        <w:rPr>
          <w:rFonts w:cs="Arial"/>
          <w:sz w:val="24"/>
          <w:szCs w:val="24"/>
        </w:rPr>
        <w:t xml:space="preserve">: </w:t>
      </w:r>
      <w:r w:rsidR="0047567D">
        <w:rPr>
          <w:rFonts w:cs="Arial"/>
          <w:color w:val="0083A9" w:themeColor="accent1"/>
          <w:sz w:val="24"/>
          <w:szCs w:val="24"/>
        </w:rPr>
        <w:t>January meeting will discuss and approve the Budget.  Members are advised to review the online GO Team Budget Planning Training module.  Access to members only GO Team internet material was reviewed.  Password was shared to members.</w:t>
      </w:r>
    </w:p>
    <w:p w14:paraId="7A3A96A7" w14:textId="7314499A" w:rsidR="008C5487" w:rsidRPr="00CE2E3B" w:rsidRDefault="008C5487" w:rsidP="008C5487">
      <w:pPr>
        <w:pStyle w:val="ListParagraph"/>
        <w:numPr>
          <w:ilvl w:val="1"/>
          <w:numId w:val="3"/>
        </w:numPr>
        <w:ind w:left="1350" w:hanging="720"/>
        <w:rPr>
          <w:rFonts w:cs="Arial"/>
          <w:sz w:val="24"/>
          <w:szCs w:val="24"/>
        </w:rPr>
      </w:pPr>
      <w:r w:rsidRPr="008C5487">
        <w:rPr>
          <w:rFonts w:cs="Arial"/>
          <w:b/>
          <w:sz w:val="24"/>
          <w:szCs w:val="24"/>
        </w:rPr>
        <w:t xml:space="preserve">Discussion Item </w:t>
      </w:r>
      <w:r w:rsidR="00E236E3">
        <w:rPr>
          <w:rFonts w:cs="Arial"/>
          <w:b/>
          <w:sz w:val="24"/>
          <w:szCs w:val="24"/>
        </w:rPr>
        <w:t>3</w:t>
      </w:r>
      <w:r>
        <w:rPr>
          <w:rFonts w:cs="Arial"/>
          <w:sz w:val="24"/>
          <w:szCs w:val="24"/>
        </w:rPr>
        <w:t xml:space="preserve">: </w:t>
      </w:r>
      <w:r w:rsidR="00CE2E3B">
        <w:rPr>
          <w:rFonts w:cs="Arial"/>
          <w:color w:val="0083A9" w:themeColor="accent1"/>
          <w:sz w:val="24"/>
          <w:szCs w:val="24"/>
        </w:rPr>
        <w:t>Community Chair recruitment</w:t>
      </w:r>
      <w:r w:rsidR="0047567D">
        <w:rPr>
          <w:rFonts w:cs="Arial"/>
          <w:color w:val="0083A9" w:themeColor="accent1"/>
          <w:sz w:val="24"/>
          <w:szCs w:val="24"/>
        </w:rPr>
        <w:t xml:space="preserve"> is a vital element</w:t>
      </w:r>
      <w:r w:rsidR="00CE2E3B">
        <w:rPr>
          <w:rFonts w:cs="Arial"/>
          <w:color w:val="0083A9" w:themeColor="accent1"/>
          <w:sz w:val="24"/>
          <w:szCs w:val="24"/>
        </w:rPr>
        <w:t xml:space="preserve">.  </w:t>
      </w:r>
      <w:r w:rsidR="00B5664E">
        <w:rPr>
          <w:rFonts w:cs="Arial"/>
          <w:color w:val="0083A9" w:themeColor="accent1"/>
          <w:sz w:val="24"/>
          <w:szCs w:val="24"/>
        </w:rPr>
        <w:t xml:space="preserve">Gunner will reach out to Pastors </w:t>
      </w:r>
      <w:r w:rsidR="00CE2E3B">
        <w:rPr>
          <w:rFonts w:cs="Arial"/>
          <w:color w:val="0083A9" w:themeColor="accent1"/>
          <w:sz w:val="24"/>
          <w:szCs w:val="24"/>
        </w:rPr>
        <w:t xml:space="preserve">and invite </w:t>
      </w:r>
      <w:r w:rsidR="00B5664E">
        <w:rPr>
          <w:rFonts w:cs="Arial"/>
          <w:color w:val="0083A9" w:themeColor="accent1"/>
          <w:sz w:val="24"/>
          <w:szCs w:val="24"/>
        </w:rPr>
        <w:t xml:space="preserve">one </w:t>
      </w:r>
      <w:r w:rsidR="00CE2E3B">
        <w:rPr>
          <w:rFonts w:cs="Arial"/>
          <w:color w:val="0083A9" w:themeColor="accent1"/>
          <w:sz w:val="24"/>
          <w:szCs w:val="24"/>
        </w:rPr>
        <w:t>to join our team</w:t>
      </w:r>
      <w:r w:rsidR="00B5664E">
        <w:rPr>
          <w:rFonts w:cs="Arial"/>
          <w:color w:val="0083A9" w:themeColor="accent1"/>
          <w:sz w:val="24"/>
          <w:szCs w:val="24"/>
        </w:rPr>
        <w:t>.</w:t>
      </w:r>
      <w:r w:rsidR="0047567D">
        <w:rPr>
          <w:rFonts w:cs="Arial"/>
          <w:color w:val="0083A9" w:themeColor="accent1"/>
          <w:sz w:val="24"/>
          <w:szCs w:val="24"/>
        </w:rPr>
        <w:t xml:space="preserve">  The 60 day Deadline for Community Chair is approaching. </w:t>
      </w:r>
    </w:p>
    <w:p w14:paraId="319536E1" w14:textId="439B7647" w:rsidR="00CE2E3B" w:rsidRPr="003176EE" w:rsidRDefault="00E236E3" w:rsidP="008C5487">
      <w:pPr>
        <w:pStyle w:val="ListParagraph"/>
        <w:numPr>
          <w:ilvl w:val="1"/>
          <w:numId w:val="3"/>
        </w:numPr>
        <w:ind w:left="1350" w:hanging="720"/>
        <w:rPr>
          <w:rFonts w:cs="Arial"/>
          <w:sz w:val="24"/>
          <w:szCs w:val="24"/>
        </w:rPr>
      </w:pPr>
      <w:r>
        <w:rPr>
          <w:rFonts w:cs="Arial"/>
          <w:b/>
          <w:sz w:val="24"/>
          <w:szCs w:val="24"/>
        </w:rPr>
        <w:lastRenderedPageBreak/>
        <w:t>Discussion Item 4</w:t>
      </w:r>
      <w:r w:rsidR="00CE2E3B">
        <w:rPr>
          <w:rFonts w:cs="Arial"/>
          <w:b/>
          <w:sz w:val="24"/>
          <w:szCs w:val="24"/>
        </w:rPr>
        <w:t>:</w:t>
      </w:r>
      <w:r w:rsidR="00CE2E3B">
        <w:rPr>
          <w:rFonts w:cs="Arial"/>
          <w:sz w:val="24"/>
          <w:szCs w:val="24"/>
        </w:rPr>
        <w:t xml:space="preserve">  </w:t>
      </w:r>
      <w:r w:rsidR="0047567D">
        <w:rPr>
          <w:rFonts w:cs="Arial"/>
          <w:color w:val="0083A9" w:themeColor="accent1"/>
          <w:sz w:val="24"/>
          <w:szCs w:val="24"/>
        </w:rPr>
        <w:t>Redfield will share email for Tamera Hunter with Diane.</w:t>
      </w:r>
    </w:p>
    <w:p w14:paraId="42794A1B" w14:textId="473B949E" w:rsidR="003176EE" w:rsidRPr="0047567D" w:rsidRDefault="00E236E3" w:rsidP="003176EE">
      <w:pPr>
        <w:pStyle w:val="ListParagraph"/>
        <w:numPr>
          <w:ilvl w:val="1"/>
          <w:numId w:val="3"/>
        </w:numPr>
        <w:ind w:left="1350" w:hanging="720"/>
        <w:rPr>
          <w:rFonts w:cs="Arial"/>
          <w:sz w:val="24"/>
          <w:szCs w:val="24"/>
        </w:rPr>
      </w:pPr>
      <w:r w:rsidRPr="0047567D">
        <w:rPr>
          <w:rFonts w:cs="Arial"/>
          <w:b/>
          <w:sz w:val="24"/>
          <w:szCs w:val="24"/>
        </w:rPr>
        <w:t>Discussion Item 5</w:t>
      </w:r>
      <w:r w:rsidR="003176EE" w:rsidRPr="0047567D">
        <w:rPr>
          <w:rFonts w:cs="Arial"/>
          <w:b/>
          <w:sz w:val="24"/>
          <w:szCs w:val="24"/>
        </w:rPr>
        <w:t>:</w:t>
      </w:r>
      <w:r w:rsidR="003176EE" w:rsidRPr="0047567D">
        <w:rPr>
          <w:rFonts w:cs="Arial"/>
          <w:sz w:val="24"/>
          <w:szCs w:val="24"/>
        </w:rPr>
        <w:t xml:space="preserve">  </w:t>
      </w:r>
    </w:p>
    <w:p w14:paraId="53C14FBB" w14:textId="77777777" w:rsidR="0047567D" w:rsidRPr="0047567D" w:rsidRDefault="0047567D" w:rsidP="0047567D">
      <w:pPr>
        <w:pStyle w:val="ListParagraph"/>
        <w:ind w:left="1350"/>
        <w:rPr>
          <w:rFonts w:cs="Arial"/>
          <w:sz w:val="24"/>
          <w:szCs w:val="24"/>
        </w:rPr>
      </w:pPr>
    </w:p>
    <w:p w14:paraId="49BFC455" w14:textId="1B0B6D6A"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01884286" w14:textId="7EC5A66A" w:rsidR="004F19E6" w:rsidRPr="00CE57F2" w:rsidRDefault="004F19E6" w:rsidP="004F19E6">
      <w:pPr>
        <w:pStyle w:val="ListParagraph"/>
        <w:numPr>
          <w:ilvl w:val="1"/>
          <w:numId w:val="3"/>
        </w:numPr>
        <w:ind w:left="1350" w:hanging="720"/>
        <w:rPr>
          <w:rFonts w:cs="Arial"/>
          <w:sz w:val="24"/>
          <w:szCs w:val="24"/>
        </w:rPr>
      </w:pPr>
      <w:r>
        <w:rPr>
          <w:rFonts w:cs="Arial"/>
          <w:b/>
          <w:sz w:val="24"/>
          <w:szCs w:val="24"/>
        </w:rPr>
        <w:t xml:space="preserve">Principal’s Report </w:t>
      </w:r>
      <w:r w:rsidRPr="008C5487">
        <w:rPr>
          <w:rFonts w:cs="Arial"/>
          <w:color w:val="0083A9" w:themeColor="accent1"/>
          <w:sz w:val="24"/>
          <w:szCs w:val="24"/>
        </w:rPr>
        <w:t xml:space="preserve">[Add brief summary of the </w:t>
      </w:r>
      <w:r>
        <w:rPr>
          <w:rFonts w:cs="Arial"/>
          <w:color w:val="0083A9" w:themeColor="accent1"/>
          <w:sz w:val="24"/>
          <w:szCs w:val="24"/>
        </w:rPr>
        <w:t>report and any resulting discussion</w:t>
      </w:r>
      <w:r w:rsidRPr="008C5487">
        <w:rPr>
          <w:rFonts w:cs="Arial"/>
          <w:color w:val="0083A9" w:themeColor="accent1"/>
          <w:sz w:val="24"/>
          <w:szCs w:val="24"/>
        </w:rPr>
        <w:t>]</w:t>
      </w:r>
    </w:p>
    <w:p w14:paraId="6C587FBF" w14:textId="4A91A0D9" w:rsidR="0047567D" w:rsidRPr="0047567D" w:rsidRDefault="0047567D" w:rsidP="00A531C5">
      <w:pPr>
        <w:pStyle w:val="ListParagraph"/>
        <w:numPr>
          <w:ilvl w:val="0"/>
          <w:numId w:val="4"/>
        </w:numPr>
        <w:rPr>
          <w:rFonts w:cs="Arial"/>
          <w:sz w:val="24"/>
          <w:szCs w:val="24"/>
        </w:rPr>
      </w:pPr>
      <w:r>
        <w:rPr>
          <w:rFonts w:cs="Arial"/>
          <w:sz w:val="24"/>
          <w:szCs w:val="24"/>
        </w:rPr>
        <w:t>The Intervention Plan tutoring program was a success.  Students in need of F2F support was provided on campus classes on Tuesdays and Thursdays.</w:t>
      </w:r>
    </w:p>
    <w:p w14:paraId="7BE555DF" w14:textId="77777777" w:rsidR="00A531C5" w:rsidRPr="00A531C5" w:rsidRDefault="00CE57F2" w:rsidP="00A531C5">
      <w:pPr>
        <w:pStyle w:val="ListParagraph"/>
        <w:numPr>
          <w:ilvl w:val="0"/>
          <w:numId w:val="4"/>
        </w:numPr>
        <w:rPr>
          <w:rFonts w:cs="Arial"/>
          <w:sz w:val="24"/>
          <w:szCs w:val="24"/>
        </w:rPr>
      </w:pPr>
      <w:r>
        <w:rPr>
          <w:rFonts w:cs="Arial"/>
          <w:b/>
          <w:sz w:val="24"/>
          <w:szCs w:val="24"/>
        </w:rPr>
        <w:t>We have received an additional $27,000 due to leveling. Used this funding for PPE equipment, individual student plexus-glass dividers, disposable masks, and materials for recess.</w:t>
      </w:r>
      <w:r w:rsidR="00A3435E">
        <w:rPr>
          <w:rFonts w:cs="Arial"/>
          <w:b/>
          <w:sz w:val="24"/>
          <w:szCs w:val="24"/>
        </w:rPr>
        <w:t xml:space="preserve"> Will need to purchase more Chromebooks as many of them hav</w:t>
      </w:r>
      <w:r w:rsidR="00A531C5">
        <w:rPr>
          <w:rFonts w:cs="Arial"/>
          <w:b/>
          <w:sz w:val="24"/>
          <w:szCs w:val="24"/>
        </w:rPr>
        <w:t>e been distributed to families.</w:t>
      </w:r>
    </w:p>
    <w:p w14:paraId="62E0E5A1" w14:textId="11A82B84" w:rsidR="00A531C5" w:rsidRPr="00A634ED" w:rsidRDefault="00A531C5" w:rsidP="00A531C5">
      <w:pPr>
        <w:pStyle w:val="ListParagraph"/>
        <w:numPr>
          <w:ilvl w:val="0"/>
          <w:numId w:val="4"/>
        </w:numPr>
        <w:rPr>
          <w:rFonts w:cs="Arial"/>
          <w:sz w:val="24"/>
          <w:szCs w:val="24"/>
        </w:rPr>
      </w:pPr>
      <w:r>
        <w:rPr>
          <w:rFonts w:cs="Arial"/>
          <w:b/>
          <w:sz w:val="24"/>
          <w:szCs w:val="24"/>
        </w:rPr>
        <w:t xml:space="preserve">Reopening plans for January: </w:t>
      </w:r>
      <w:r w:rsidR="00A3435E">
        <w:rPr>
          <w:rFonts w:cs="Arial"/>
          <w:b/>
          <w:sz w:val="24"/>
          <w:szCs w:val="24"/>
        </w:rPr>
        <w:t>Students will remain in the classroom for the duration of the day, outside of recess and PE. S</w:t>
      </w:r>
      <w:r>
        <w:rPr>
          <w:rFonts w:cs="Arial"/>
          <w:b/>
          <w:sz w:val="24"/>
          <w:szCs w:val="24"/>
        </w:rPr>
        <w:t>tudents will eat in classrooms and each classroom will receive their own set of playground/recess materials to use.</w:t>
      </w:r>
    </w:p>
    <w:p w14:paraId="44C9CAD0" w14:textId="10460890" w:rsidR="003176EE" w:rsidRPr="003176EE" w:rsidRDefault="00A531C5" w:rsidP="003176EE">
      <w:pPr>
        <w:pStyle w:val="ListParagraph"/>
        <w:numPr>
          <w:ilvl w:val="0"/>
          <w:numId w:val="4"/>
        </w:numPr>
        <w:rPr>
          <w:rFonts w:cs="Arial"/>
          <w:sz w:val="24"/>
          <w:szCs w:val="24"/>
        </w:rPr>
      </w:pPr>
      <w:r>
        <w:rPr>
          <w:rFonts w:cs="Arial"/>
          <w:b/>
          <w:sz w:val="24"/>
          <w:szCs w:val="24"/>
        </w:rPr>
        <w:t>S</w:t>
      </w:r>
      <w:r w:rsidR="003176EE">
        <w:rPr>
          <w:rFonts w:cs="Arial"/>
          <w:b/>
          <w:sz w:val="24"/>
          <w:szCs w:val="24"/>
        </w:rPr>
        <w:t>taff Updates: Vacancy in First Grade Position, currently open.</w:t>
      </w:r>
    </w:p>
    <w:p w14:paraId="7F8E21CC" w14:textId="4F29A9C3" w:rsidR="00CE57F2" w:rsidRPr="003176EE" w:rsidRDefault="003176EE" w:rsidP="00A531C5">
      <w:pPr>
        <w:pStyle w:val="ListParagraph"/>
        <w:numPr>
          <w:ilvl w:val="0"/>
          <w:numId w:val="4"/>
        </w:numPr>
        <w:rPr>
          <w:rFonts w:cs="Arial"/>
          <w:sz w:val="24"/>
          <w:szCs w:val="24"/>
        </w:rPr>
      </w:pPr>
      <w:r>
        <w:rPr>
          <w:rFonts w:cs="Arial"/>
          <w:b/>
          <w:sz w:val="24"/>
          <w:szCs w:val="24"/>
        </w:rPr>
        <w:t>Attendance Updates:</w:t>
      </w:r>
      <w:r w:rsidR="00A531C5">
        <w:rPr>
          <w:rFonts w:cs="Arial"/>
          <w:b/>
          <w:sz w:val="24"/>
          <w:szCs w:val="24"/>
        </w:rPr>
        <w:t xml:space="preserve"> </w:t>
      </w:r>
      <w:r w:rsidR="00A3435E">
        <w:rPr>
          <w:rFonts w:cs="Arial"/>
          <w:b/>
          <w:sz w:val="24"/>
          <w:szCs w:val="24"/>
        </w:rPr>
        <w:t xml:space="preserve">45-50 </w:t>
      </w:r>
      <w:r w:rsidR="00A531C5">
        <w:rPr>
          <w:rFonts w:cs="Arial"/>
          <w:b/>
          <w:sz w:val="24"/>
          <w:szCs w:val="24"/>
        </w:rPr>
        <w:t>students</w:t>
      </w:r>
      <w:r w:rsidR="00A3435E">
        <w:rPr>
          <w:rFonts w:cs="Arial"/>
          <w:b/>
          <w:sz w:val="24"/>
          <w:szCs w:val="24"/>
        </w:rPr>
        <w:t xml:space="preserve"> </w:t>
      </w:r>
      <w:r w:rsidR="00A531C5">
        <w:rPr>
          <w:rFonts w:cs="Arial"/>
          <w:b/>
          <w:sz w:val="24"/>
          <w:szCs w:val="24"/>
        </w:rPr>
        <w:t>are absent each day with 20 of these students consistently being absent. The other group varies day to day.</w:t>
      </w:r>
      <w:r w:rsidR="00A3435E">
        <w:rPr>
          <w:rFonts w:cs="Arial"/>
          <w:b/>
          <w:sz w:val="24"/>
          <w:szCs w:val="24"/>
        </w:rPr>
        <w:t xml:space="preserve"> </w:t>
      </w:r>
    </w:p>
    <w:p w14:paraId="68F6AD73" w14:textId="77777777" w:rsidR="003176EE" w:rsidRPr="004F19E6" w:rsidRDefault="003176EE" w:rsidP="003176EE">
      <w:pPr>
        <w:pStyle w:val="ListParagraph"/>
        <w:ind w:left="2070"/>
        <w:rPr>
          <w:rFonts w:cs="Arial"/>
          <w:sz w:val="24"/>
          <w:szCs w:val="24"/>
        </w:rPr>
      </w:pPr>
    </w:p>
    <w:p w14:paraId="475A3DAA" w14:textId="22DD0720" w:rsidR="004F19E6" w:rsidRPr="003176EE" w:rsidRDefault="002E661E" w:rsidP="004F19E6">
      <w:pPr>
        <w:pStyle w:val="ListParagraph"/>
        <w:numPr>
          <w:ilvl w:val="1"/>
          <w:numId w:val="3"/>
        </w:numPr>
        <w:ind w:left="1350" w:hanging="720"/>
        <w:rPr>
          <w:rFonts w:cs="Arial"/>
          <w:sz w:val="24"/>
          <w:szCs w:val="24"/>
        </w:rPr>
      </w:pPr>
      <w:r>
        <w:rPr>
          <w:rFonts w:cs="Arial"/>
          <w:b/>
          <w:sz w:val="24"/>
          <w:szCs w:val="24"/>
        </w:rPr>
        <w:t>Information Item 2</w:t>
      </w:r>
      <w:r w:rsidR="003176EE">
        <w:rPr>
          <w:rFonts w:cs="Arial"/>
          <w:b/>
          <w:sz w:val="24"/>
          <w:szCs w:val="24"/>
        </w:rPr>
        <w:t xml:space="preserve">:  </w:t>
      </w:r>
      <w:r>
        <w:rPr>
          <w:rFonts w:cs="Arial"/>
          <w:b/>
          <w:sz w:val="24"/>
          <w:szCs w:val="24"/>
        </w:rPr>
        <w:t xml:space="preserve"> </w:t>
      </w:r>
      <w:r w:rsidR="003176EE">
        <w:rPr>
          <w:rFonts w:cs="Arial"/>
          <w:color w:val="0083A9" w:themeColor="accent1"/>
          <w:sz w:val="24"/>
          <w:szCs w:val="24"/>
        </w:rPr>
        <w:t xml:space="preserve">School Reopening Plan, District is currently undecided in regards to return date and Asynchronous Days.  Peyton Forest Principal has </w:t>
      </w:r>
      <w:r w:rsidR="00B5664E">
        <w:rPr>
          <w:rFonts w:cs="Arial"/>
          <w:color w:val="0083A9" w:themeColor="accent1"/>
          <w:sz w:val="24"/>
          <w:szCs w:val="24"/>
        </w:rPr>
        <w:t xml:space="preserve">an </w:t>
      </w:r>
      <w:r w:rsidR="003176EE">
        <w:rPr>
          <w:rFonts w:cs="Arial"/>
          <w:color w:val="0083A9" w:themeColor="accent1"/>
          <w:sz w:val="24"/>
          <w:szCs w:val="24"/>
        </w:rPr>
        <w:t>opinion</w:t>
      </w:r>
      <w:r w:rsidR="00B5664E">
        <w:rPr>
          <w:rFonts w:cs="Arial"/>
          <w:color w:val="0083A9" w:themeColor="accent1"/>
          <w:sz w:val="24"/>
          <w:szCs w:val="24"/>
        </w:rPr>
        <w:t xml:space="preserve"> which would be the</w:t>
      </w:r>
      <w:r w:rsidR="003176EE">
        <w:rPr>
          <w:rFonts w:cs="Arial"/>
          <w:color w:val="0083A9" w:themeColor="accent1"/>
          <w:sz w:val="24"/>
          <w:szCs w:val="24"/>
        </w:rPr>
        <w:t xml:space="preserve"> best plan for students and staff </w:t>
      </w:r>
      <w:r w:rsidR="00B5664E">
        <w:rPr>
          <w:rFonts w:cs="Arial"/>
          <w:color w:val="0083A9" w:themeColor="accent1"/>
          <w:sz w:val="24"/>
          <w:szCs w:val="24"/>
        </w:rPr>
        <w:t xml:space="preserve">of Peyton Forest </w:t>
      </w:r>
      <w:r w:rsidR="003176EE">
        <w:rPr>
          <w:rFonts w:cs="Arial"/>
          <w:color w:val="0083A9" w:themeColor="accent1"/>
          <w:sz w:val="24"/>
          <w:szCs w:val="24"/>
        </w:rPr>
        <w:t xml:space="preserve">in regards to safety and </w:t>
      </w:r>
      <w:r w:rsidR="00B5664E">
        <w:rPr>
          <w:rFonts w:cs="Arial"/>
          <w:color w:val="0083A9" w:themeColor="accent1"/>
          <w:sz w:val="24"/>
          <w:szCs w:val="24"/>
        </w:rPr>
        <w:t>support.  This plan will be made public when clearer details are identified.</w:t>
      </w:r>
    </w:p>
    <w:p w14:paraId="2DE88190" w14:textId="77777777" w:rsidR="003176EE" w:rsidRPr="003176EE" w:rsidRDefault="003176EE" w:rsidP="003176EE">
      <w:pPr>
        <w:pStyle w:val="ListParagraph"/>
        <w:ind w:left="1350"/>
        <w:rPr>
          <w:rFonts w:cs="Arial"/>
          <w:sz w:val="24"/>
          <w:szCs w:val="24"/>
        </w:rPr>
      </w:pPr>
    </w:p>
    <w:p w14:paraId="50992F25" w14:textId="77777777" w:rsidR="003176EE" w:rsidRPr="002E661E" w:rsidRDefault="003176EE" w:rsidP="003176EE">
      <w:pPr>
        <w:pStyle w:val="ListParagraph"/>
        <w:ind w:left="1350"/>
        <w:rPr>
          <w:rFonts w:cs="Arial"/>
          <w:sz w:val="24"/>
          <w:szCs w:val="24"/>
        </w:rPr>
      </w:pPr>
    </w:p>
    <w:p w14:paraId="7D87096B" w14:textId="224F5A71" w:rsidR="002E661E" w:rsidRPr="002E661E"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r w:rsidR="00B5664E">
        <w:rPr>
          <w:rFonts w:cs="Arial"/>
          <w:color w:val="0083A9" w:themeColor="accent1"/>
          <w:sz w:val="24"/>
          <w:szCs w:val="24"/>
        </w:rPr>
        <w:t>No additional Announcements</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2950D886" w:rsidR="00111306" w:rsidRPr="00484306" w:rsidRDefault="00111306" w:rsidP="00111306">
      <w:pPr>
        <w:pStyle w:val="ListParagraph"/>
        <w:ind w:left="1080"/>
        <w:rPr>
          <w:rFonts w:cs="Arial"/>
          <w:sz w:val="24"/>
          <w:szCs w:val="24"/>
        </w:rPr>
      </w:pPr>
      <w:r w:rsidRPr="00484306">
        <w:rPr>
          <w:rFonts w:cs="Arial"/>
          <w:sz w:val="24"/>
          <w:szCs w:val="24"/>
        </w:rPr>
        <w:t xml:space="preserve">Motion made </w:t>
      </w:r>
      <w:proofErr w:type="gramStart"/>
      <w:r w:rsidRPr="00484306">
        <w:rPr>
          <w:rFonts w:cs="Arial"/>
          <w:sz w:val="24"/>
          <w:szCs w:val="24"/>
        </w:rPr>
        <w:t>by:</w:t>
      </w:r>
      <w:proofErr w:type="gramEnd"/>
      <w:r w:rsidRPr="00484306">
        <w:rPr>
          <w:rFonts w:cs="Arial"/>
          <w:sz w:val="24"/>
          <w:szCs w:val="24"/>
        </w:rPr>
        <w:t xml:space="preserve"> </w:t>
      </w:r>
      <w:r w:rsidR="00B5664E">
        <w:rPr>
          <w:rFonts w:cs="Arial"/>
          <w:color w:val="0083A9" w:themeColor="accent1"/>
          <w:sz w:val="24"/>
          <w:szCs w:val="24"/>
        </w:rPr>
        <w:t>Redfield</w:t>
      </w:r>
      <w:r w:rsidRPr="00484306">
        <w:rPr>
          <w:rFonts w:cs="Arial"/>
          <w:sz w:val="24"/>
          <w:szCs w:val="24"/>
        </w:rPr>
        <w:t xml:space="preserve">; Seconded by: </w:t>
      </w:r>
      <w:r w:rsidR="0047567D">
        <w:rPr>
          <w:rFonts w:cs="Arial"/>
          <w:color w:val="0083A9" w:themeColor="accent1"/>
          <w:sz w:val="24"/>
          <w:szCs w:val="24"/>
        </w:rPr>
        <w:t>Gunner</w:t>
      </w:r>
    </w:p>
    <w:p w14:paraId="0CCE215A" w14:textId="5B90014D"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A531C5">
        <w:rPr>
          <w:rFonts w:cs="Arial"/>
          <w:sz w:val="24"/>
          <w:szCs w:val="24"/>
        </w:rPr>
        <w:t>All</w:t>
      </w:r>
    </w:p>
    <w:p w14:paraId="5AE22E38" w14:textId="6DD913DB"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A531C5">
        <w:rPr>
          <w:rFonts w:cs="Arial"/>
          <w:sz w:val="24"/>
          <w:szCs w:val="24"/>
        </w:rPr>
        <w:t>None</w:t>
      </w:r>
    </w:p>
    <w:p w14:paraId="321400D9" w14:textId="25F88221"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A531C5">
        <w:rPr>
          <w:rFonts w:cs="Arial"/>
          <w:sz w:val="24"/>
          <w:szCs w:val="24"/>
        </w:rPr>
        <w:t>None</w:t>
      </w:r>
    </w:p>
    <w:p w14:paraId="437599F6" w14:textId="16B8120C"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A531C5">
        <w:rPr>
          <w:rFonts w:cs="Arial"/>
          <w:color w:val="0083A9" w:themeColor="accent1"/>
          <w:sz w:val="24"/>
          <w:szCs w:val="24"/>
        </w:rPr>
        <w:t>Passes</w:t>
      </w:r>
    </w:p>
    <w:p w14:paraId="0B73AACA" w14:textId="1FCD3FF8" w:rsidR="00111306" w:rsidRDefault="00111306" w:rsidP="00CC08A3">
      <w:pPr>
        <w:rPr>
          <w:rFonts w:cs="Arial"/>
          <w:color w:val="0083A9" w:themeColor="accent1"/>
          <w:sz w:val="24"/>
          <w:szCs w:val="24"/>
        </w:rPr>
      </w:pPr>
      <w:r w:rsidRPr="00CC08A3">
        <w:rPr>
          <w:rFonts w:cs="Arial"/>
          <w:b/>
          <w:sz w:val="24"/>
          <w:szCs w:val="24"/>
        </w:rPr>
        <w:t xml:space="preserve">ADJOURNED AT </w:t>
      </w:r>
      <w:r w:rsidR="0047567D">
        <w:rPr>
          <w:rFonts w:cs="Arial"/>
          <w:color w:val="0083A9" w:themeColor="accent1"/>
          <w:sz w:val="24"/>
          <w:szCs w:val="24"/>
        </w:rPr>
        <w:t>3:10</w:t>
      </w:r>
      <w:r w:rsidR="00D75F4E">
        <w:rPr>
          <w:rFonts w:cs="Arial"/>
          <w:color w:val="0083A9" w:themeColor="accent1"/>
          <w:sz w:val="24"/>
          <w:szCs w:val="24"/>
        </w:rPr>
        <w:t xml:space="preserve"> 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591A8253"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B5664E">
        <w:rPr>
          <w:rFonts w:cs="Arial"/>
          <w:color w:val="0083A9" w:themeColor="accent1"/>
          <w:sz w:val="24"/>
          <w:szCs w:val="24"/>
        </w:rPr>
        <w:t>Ivette Redfield</w:t>
      </w:r>
    </w:p>
    <w:p w14:paraId="3DD8F4AD" w14:textId="3BCE6441" w:rsidR="00DD1E90" w:rsidRPr="00901E1B" w:rsidRDefault="00DD1E90" w:rsidP="004A1DCA">
      <w:pPr>
        <w:spacing w:after="0"/>
        <w:rPr>
          <w:rFonts w:cs="Arial"/>
          <w:sz w:val="24"/>
          <w:szCs w:val="24"/>
        </w:rPr>
      </w:pPr>
      <w:r>
        <w:rPr>
          <w:rFonts w:cs="Arial"/>
          <w:b/>
          <w:sz w:val="24"/>
          <w:szCs w:val="24"/>
        </w:rPr>
        <w:lastRenderedPageBreak/>
        <w:t>Position:</w:t>
      </w:r>
      <w:r w:rsidR="00901E1B">
        <w:rPr>
          <w:rFonts w:cs="Arial"/>
          <w:sz w:val="24"/>
          <w:szCs w:val="24"/>
        </w:rPr>
        <w:t xml:space="preserve"> </w:t>
      </w:r>
      <w:r w:rsidR="00B5664E">
        <w:rPr>
          <w:rFonts w:cs="Arial"/>
          <w:color w:val="0083A9" w:themeColor="accent1"/>
          <w:sz w:val="24"/>
          <w:szCs w:val="24"/>
        </w:rPr>
        <w:t>Secretary</w:t>
      </w:r>
    </w:p>
    <w:p w14:paraId="0BC41E51" w14:textId="67F7FBCA"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51FCC" w14:textId="77777777" w:rsidR="00C66FAC" w:rsidRDefault="00C66FAC" w:rsidP="00333C97">
      <w:pPr>
        <w:spacing w:after="0" w:line="240" w:lineRule="auto"/>
      </w:pPr>
      <w:r>
        <w:separator/>
      </w:r>
    </w:p>
  </w:endnote>
  <w:endnote w:type="continuationSeparator" w:id="0">
    <w:p w14:paraId="61495F45" w14:textId="77777777" w:rsidR="00C66FAC" w:rsidRDefault="00C66FAC"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4A1F3B64"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029A1">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29A1">
              <w:rPr>
                <w:b/>
                <w:bCs/>
                <w:noProof/>
              </w:rPr>
              <w:t>4</w:t>
            </w:r>
            <w:r>
              <w:rPr>
                <w:b/>
                <w:bCs/>
                <w:sz w:val="24"/>
                <w:szCs w:val="24"/>
              </w:rPr>
              <w:fldChar w:fldCharType="end"/>
            </w:r>
          </w:p>
        </w:sdtContent>
      </w:sdt>
    </w:sdtContent>
  </w:sdt>
  <w:p w14:paraId="37F2E041" w14:textId="20EA186C"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C77466">
      <w:rPr>
        <w:noProof/>
        <w:sz w:val="18"/>
        <w:szCs w:val="18"/>
      </w:rPr>
      <w:t>1/19/2021</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755E7" w14:textId="77777777" w:rsidR="00C66FAC" w:rsidRDefault="00C66FAC" w:rsidP="00333C97">
      <w:pPr>
        <w:spacing w:after="0" w:line="240" w:lineRule="auto"/>
      </w:pPr>
      <w:r>
        <w:separator/>
      </w:r>
    </w:p>
  </w:footnote>
  <w:footnote w:type="continuationSeparator" w:id="0">
    <w:p w14:paraId="741DCCA0" w14:textId="77777777" w:rsidR="00C66FAC" w:rsidRDefault="00C66FAC"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D6B2A"/>
    <w:multiLevelType w:val="hybridMultilevel"/>
    <w:tmpl w:val="FDB4933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BC5716"/>
    <w:multiLevelType w:val="hybridMultilevel"/>
    <w:tmpl w:val="48D6A28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F53E7E"/>
    <w:multiLevelType w:val="hybridMultilevel"/>
    <w:tmpl w:val="C312229C"/>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7"/>
    <w:rsid w:val="00036C34"/>
    <w:rsid w:val="00043D93"/>
    <w:rsid w:val="00087C9E"/>
    <w:rsid w:val="000A2BB9"/>
    <w:rsid w:val="000C7C8A"/>
    <w:rsid w:val="000F557F"/>
    <w:rsid w:val="00100302"/>
    <w:rsid w:val="001010B8"/>
    <w:rsid w:val="00101115"/>
    <w:rsid w:val="00111306"/>
    <w:rsid w:val="001118F9"/>
    <w:rsid w:val="0017536E"/>
    <w:rsid w:val="001A242B"/>
    <w:rsid w:val="001B2FA5"/>
    <w:rsid w:val="002235D3"/>
    <w:rsid w:val="00233EAA"/>
    <w:rsid w:val="0024464A"/>
    <w:rsid w:val="00244CB1"/>
    <w:rsid w:val="0024684D"/>
    <w:rsid w:val="002500F0"/>
    <w:rsid w:val="00270933"/>
    <w:rsid w:val="002767D0"/>
    <w:rsid w:val="002A57B4"/>
    <w:rsid w:val="002E661E"/>
    <w:rsid w:val="002F3672"/>
    <w:rsid w:val="002F40B1"/>
    <w:rsid w:val="00312FD5"/>
    <w:rsid w:val="00316D5D"/>
    <w:rsid w:val="003176EE"/>
    <w:rsid w:val="00325553"/>
    <w:rsid w:val="00333C97"/>
    <w:rsid w:val="003706DD"/>
    <w:rsid w:val="00381944"/>
    <w:rsid w:val="003903D1"/>
    <w:rsid w:val="003C7BB7"/>
    <w:rsid w:val="003E614B"/>
    <w:rsid w:val="00430AF1"/>
    <w:rsid w:val="0047567D"/>
    <w:rsid w:val="00484306"/>
    <w:rsid w:val="00495650"/>
    <w:rsid w:val="004A1DCA"/>
    <w:rsid w:val="004D25EE"/>
    <w:rsid w:val="004E7CC2"/>
    <w:rsid w:val="004F19E6"/>
    <w:rsid w:val="005029A1"/>
    <w:rsid w:val="00511581"/>
    <w:rsid w:val="00523C61"/>
    <w:rsid w:val="005410FC"/>
    <w:rsid w:val="00592A39"/>
    <w:rsid w:val="005954EE"/>
    <w:rsid w:val="005A59D7"/>
    <w:rsid w:val="005C154F"/>
    <w:rsid w:val="005E7AC0"/>
    <w:rsid w:val="006240F8"/>
    <w:rsid w:val="00634060"/>
    <w:rsid w:val="0066721A"/>
    <w:rsid w:val="006678FF"/>
    <w:rsid w:val="006A7801"/>
    <w:rsid w:val="006A7FC4"/>
    <w:rsid w:val="006B7C14"/>
    <w:rsid w:val="006C2A22"/>
    <w:rsid w:val="006E4F4C"/>
    <w:rsid w:val="006E7802"/>
    <w:rsid w:val="006F01A0"/>
    <w:rsid w:val="0071634A"/>
    <w:rsid w:val="00721E4E"/>
    <w:rsid w:val="00737887"/>
    <w:rsid w:val="007410ED"/>
    <w:rsid w:val="0075000F"/>
    <w:rsid w:val="00780694"/>
    <w:rsid w:val="007A19C2"/>
    <w:rsid w:val="007A3BDA"/>
    <w:rsid w:val="007D3574"/>
    <w:rsid w:val="007D6473"/>
    <w:rsid w:val="007F6BA2"/>
    <w:rsid w:val="00803ABF"/>
    <w:rsid w:val="008252CD"/>
    <w:rsid w:val="008A6073"/>
    <w:rsid w:val="008A73DD"/>
    <w:rsid w:val="008C5487"/>
    <w:rsid w:val="008C7811"/>
    <w:rsid w:val="008F525A"/>
    <w:rsid w:val="00901E1B"/>
    <w:rsid w:val="00904A5E"/>
    <w:rsid w:val="00936475"/>
    <w:rsid w:val="0095304C"/>
    <w:rsid w:val="00961A16"/>
    <w:rsid w:val="009A3327"/>
    <w:rsid w:val="009A7F9F"/>
    <w:rsid w:val="009E2630"/>
    <w:rsid w:val="009F7C24"/>
    <w:rsid w:val="00A015E2"/>
    <w:rsid w:val="00A0202F"/>
    <w:rsid w:val="00A11B84"/>
    <w:rsid w:val="00A3435E"/>
    <w:rsid w:val="00A531C5"/>
    <w:rsid w:val="00A634ED"/>
    <w:rsid w:val="00A7127C"/>
    <w:rsid w:val="00A722AE"/>
    <w:rsid w:val="00AC354F"/>
    <w:rsid w:val="00B4244D"/>
    <w:rsid w:val="00B4458C"/>
    <w:rsid w:val="00B5664E"/>
    <w:rsid w:val="00B60383"/>
    <w:rsid w:val="00B83020"/>
    <w:rsid w:val="00BB209B"/>
    <w:rsid w:val="00BB79A4"/>
    <w:rsid w:val="00BE565A"/>
    <w:rsid w:val="00C16385"/>
    <w:rsid w:val="00C4311A"/>
    <w:rsid w:val="00C66868"/>
    <w:rsid w:val="00C66FAC"/>
    <w:rsid w:val="00C77466"/>
    <w:rsid w:val="00CB4F94"/>
    <w:rsid w:val="00CC08A3"/>
    <w:rsid w:val="00CE2E3B"/>
    <w:rsid w:val="00CE57F2"/>
    <w:rsid w:val="00CF28C4"/>
    <w:rsid w:val="00CF5396"/>
    <w:rsid w:val="00D0486F"/>
    <w:rsid w:val="00D75F4E"/>
    <w:rsid w:val="00D958F8"/>
    <w:rsid w:val="00DB0E0D"/>
    <w:rsid w:val="00DD1E90"/>
    <w:rsid w:val="00DD2F64"/>
    <w:rsid w:val="00E175EB"/>
    <w:rsid w:val="00E236E3"/>
    <w:rsid w:val="00E35ACB"/>
    <w:rsid w:val="00EA7026"/>
    <w:rsid w:val="00EB0D47"/>
    <w:rsid w:val="00ED1F32"/>
    <w:rsid w:val="00ED6B50"/>
    <w:rsid w:val="00EF46CC"/>
    <w:rsid w:val="00F35553"/>
    <w:rsid w:val="00F401AE"/>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character" w:styleId="CommentReference">
    <w:name w:val="annotation reference"/>
    <w:basedOn w:val="DefaultParagraphFont"/>
    <w:uiPriority w:val="99"/>
    <w:semiHidden/>
    <w:unhideWhenUsed/>
    <w:rsid w:val="00CE2E3B"/>
    <w:rPr>
      <w:sz w:val="16"/>
      <w:szCs w:val="16"/>
    </w:rPr>
  </w:style>
  <w:style w:type="paragraph" w:styleId="CommentText">
    <w:name w:val="annotation text"/>
    <w:basedOn w:val="Normal"/>
    <w:link w:val="CommentTextChar"/>
    <w:uiPriority w:val="99"/>
    <w:semiHidden/>
    <w:unhideWhenUsed/>
    <w:rsid w:val="00CE2E3B"/>
    <w:pPr>
      <w:spacing w:line="240" w:lineRule="auto"/>
    </w:pPr>
    <w:rPr>
      <w:sz w:val="20"/>
      <w:szCs w:val="20"/>
    </w:rPr>
  </w:style>
  <w:style w:type="character" w:customStyle="1" w:styleId="CommentTextChar">
    <w:name w:val="Comment Text Char"/>
    <w:basedOn w:val="DefaultParagraphFont"/>
    <w:link w:val="CommentText"/>
    <w:uiPriority w:val="99"/>
    <w:semiHidden/>
    <w:rsid w:val="00CE2E3B"/>
    <w:rPr>
      <w:sz w:val="20"/>
      <w:szCs w:val="20"/>
    </w:rPr>
  </w:style>
  <w:style w:type="paragraph" w:styleId="CommentSubject">
    <w:name w:val="annotation subject"/>
    <w:basedOn w:val="CommentText"/>
    <w:next w:val="CommentText"/>
    <w:link w:val="CommentSubjectChar"/>
    <w:uiPriority w:val="99"/>
    <w:semiHidden/>
    <w:unhideWhenUsed/>
    <w:rsid w:val="00CE2E3B"/>
    <w:rPr>
      <w:b/>
      <w:bCs/>
    </w:rPr>
  </w:style>
  <w:style w:type="character" w:customStyle="1" w:styleId="CommentSubjectChar">
    <w:name w:val="Comment Subject Char"/>
    <w:basedOn w:val="CommentTextChar"/>
    <w:link w:val="CommentSubject"/>
    <w:uiPriority w:val="99"/>
    <w:semiHidden/>
    <w:rsid w:val="00CE2E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F1D40F31-C2F4-4971-950B-34D6C1520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Redfield, Ivette</cp:lastModifiedBy>
  <cp:revision>6</cp:revision>
  <cp:lastPrinted>2018-07-16T20:23:00Z</cp:lastPrinted>
  <dcterms:created xsi:type="dcterms:W3CDTF">2021-01-04T13:02:00Z</dcterms:created>
  <dcterms:modified xsi:type="dcterms:W3CDTF">2021-01-19T17:43:00Z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